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n"/>
        <w:autoSpaceDE w:val="off"/>
        <w:autoSpaceDN w:val="off"/>
        <w:spacing w:before="700" w:after="0" w:line="540" w:lineRule="atLeast"/>
        <w:ind w:left="2160" w:right="0"/>
        <w:jc w:val="both"/>
        <w:textAlignment w:val="auto"/>
        <w:rPr>
          <w:sz w:val="34"/>
        </w:rPr>
      </w:pPr>
      <w:bookmarkStart w:name="" w:id="1001"/>
      <w:r>
        <w:rPr>
          <w:rFonts w:ascii="宋体" w:hAnsi="宋体" w:cs="宋体" w:eastAsia="宋体"/>
          <w:sz w:val="34"/>
          <w:spacing w:val="0"/>
        </w:rPr>
        <w:rPr>
          <w:shd/>
        </w:rPr>
        <w:t>附件一：本科高职各赛道规则</w:t>
      </w:r>
      <w:bookmarkEnd w:id="1001"/>
    </w:p>
    <w:p>
      <w:pPr>
        <w:pageBreakBefore w:val="off"/>
        <w:tabs/>
        <w:wordWrap w:val="on"/>
        <w:autoSpaceDE w:val="off"/>
        <w:autoSpaceDN w:val="off"/>
        <w:spacing w:before="440" w:after="0" w:line="400" w:lineRule="atLeast"/>
        <w:ind w:left="1560" w:right="0"/>
        <w:jc w:val="both"/>
        <w:textAlignment w:val="auto"/>
        <w:rPr>
          <w:sz w:val="30"/>
        </w:rPr>
      </w:pPr>
      <w:bookmarkStart w:name="" w:id="1002"/>
      <w:r>
        <w:rPr>
          <w:rFonts w:ascii="宋体" w:hAnsi="宋体" w:cs="宋体" w:eastAsia="宋体"/>
          <w:sz w:val="30"/>
          <w:spacing w:val="0"/>
        </w:rPr>
        <w:rPr>
          <w:shd/>
        </w:rPr>
        <w:t>赛道一：康养旅游线路设计</w:t>
      </w:r>
      <w:bookmarkEnd w:id="1002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60" w:right="0"/>
        <w:jc w:val="both"/>
        <w:textAlignment w:val="auto"/>
        <w:rPr>
          <w:sz w:val="30"/>
        </w:rPr>
      </w:pPr>
      <w:bookmarkStart w:name="" w:id="1003"/>
      <w:r>
        <w:rPr>
          <w:rFonts w:ascii="宋体" w:hAnsi="宋体" w:cs="宋体" w:eastAsia="宋体"/>
          <w:sz w:val="30"/>
          <w:spacing w:val="0"/>
        </w:rPr>
        <w:rPr>
          <w:shd/>
        </w:rPr>
        <w:t>1.1 初赛阶段：</w:t>
      </w:r>
      <w:bookmarkEnd w:id="1003"/>
    </w:p>
    <w:p>
      <w:pPr>
        <w:pageBreakBefore w:val="off"/>
        <w:tabs/>
        <w:wordWrap w:val="on"/>
        <w:autoSpaceDE w:val="off"/>
        <w:autoSpaceDN w:val="off"/>
        <w:spacing w:before="0" w:after="0" w:line="633" w:lineRule="atLeast"/>
        <w:ind w:left="920" w:right="1080" w:firstLine="640"/>
        <w:jc w:val="both"/>
        <w:textAlignment w:val="auto"/>
        <w:rPr>
          <w:sz w:val="30"/>
        </w:rPr>
      </w:pPr>
      <w:bookmarkStart w:name="" w:id="1004"/>
      <w:r>
        <w:rPr>
          <w:rFonts w:ascii="宋体" w:hAnsi="宋体" w:cs="宋体" w:eastAsia="宋体"/>
          <w:sz w:val="30"/>
          <w:spacing w:val="0"/>
        </w:rPr>
        <w:rPr>
          <w:shd/>
        </w:rPr>
        <w:t>方案需基于赛事服务系统中政府/企业发布的相关任务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需求进行设计，并说明线路作品项目如何服务区域经济发展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和服务未来康养旅游产业发展的新路径、新模式。</w:t>
      </w:r>
      <w:bookmarkEnd w:id="1004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60" w:right="1020" w:firstLine="600"/>
        <w:jc w:val="both"/>
        <w:textAlignment w:val="auto"/>
        <w:rPr>
          <w:sz w:val="30"/>
        </w:rPr>
      </w:pPr>
      <w:bookmarkStart w:name="" w:id="1005"/>
      <w:r>
        <w:rPr>
          <w:rFonts w:ascii="宋体" w:hAnsi="宋体" w:cs="宋体" w:eastAsia="宋体"/>
          <w:sz w:val="30"/>
          <w:spacing w:val="0"/>
        </w:rPr>
        <w:rPr>
          <w:shd/>
        </w:rPr>
        <w:t>选手需提交设计报告，内容包括现状背景、提出问题、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方案思路，特色优势，具体方案、可行性分析、财务预算以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及效益分析等，力求具有创新性、实践性和可操作性。具有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实际意义和应用背景，满足社会对康养旅游的需求。</w:t>
      </w:r>
      <w:bookmarkEnd w:id="1005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60" w:right="1060" w:firstLine="600"/>
        <w:jc w:val="both"/>
        <w:textAlignment w:val="auto"/>
        <w:rPr>
          <w:sz w:val="30"/>
        </w:rPr>
      </w:pPr>
      <w:bookmarkStart w:name="" w:id="1006"/>
      <w:r>
        <w:rPr>
          <w:rFonts w:ascii="宋体" w:hAnsi="宋体" w:cs="宋体" w:eastAsia="宋体"/>
          <w:sz w:val="30"/>
          <w:spacing w:val="0"/>
        </w:rPr>
        <w:rPr>
          <w:shd/>
        </w:rPr>
        <w:t>根据比赛要求完成一份线路设计报告(报告格式 word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文档)，通过山东省大学生互联网+康养旅游大赛官网报名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平台完成提交。</w:t>
      </w:r>
      <w:bookmarkEnd w:id="1006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30"/>
        </w:rPr>
      </w:pPr>
      <w:bookmarkStart w:name="" w:id="1007"/>
      <w:r>
        <w:rPr>
          <w:rFonts w:ascii="宋体" w:hAnsi="宋体" w:cs="宋体" w:eastAsia="宋体"/>
          <w:sz w:val="30"/>
          <w:spacing w:val="0"/>
        </w:rPr>
        <w:rPr>
          <w:shd/>
        </w:rPr>
        <w:t>1.2决赛阶段：</w:t>
      </w:r>
      <w:bookmarkEnd w:id="1007"/>
    </w:p>
    <w:p>
      <w:pPr>
        <w:pageBreakBefore w:val="off"/>
        <w:tabs/>
        <w:wordWrap w:val="on"/>
        <w:autoSpaceDE w:val="off"/>
        <w:autoSpaceDN w:val="off"/>
        <w:spacing w:before="0" w:after="0" w:line="630" w:lineRule="atLeast"/>
        <w:ind w:left="960" w:right="1020" w:firstLine="600"/>
        <w:jc w:val="both"/>
        <w:textAlignment w:val="auto"/>
        <w:rPr>
          <w:sz w:val="30"/>
        </w:rPr>
      </w:pPr>
      <w:bookmarkStart w:name="" w:id="1008"/>
      <w:r>
        <w:rPr>
          <w:rFonts w:ascii="宋体" w:hAnsi="宋体" w:cs="宋体" w:eastAsia="宋体"/>
          <w:sz w:val="30"/>
          <w:spacing w:val="0"/>
        </w:rPr>
        <w:rPr>
          <w:shd/>
        </w:rPr>
        <w:t>决赛为现场赛，由平台实操和现场线路作品阐述两部分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组成。</w:t>
      </w:r>
      <w:bookmarkEnd w:id="1008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560" w:right="0"/>
        <w:jc w:val="both"/>
        <w:textAlignment w:val="auto"/>
        <w:rPr>
          <w:sz w:val="30"/>
        </w:rPr>
      </w:pPr>
      <w:bookmarkStart w:name="" w:id="1009"/>
      <w:r>
        <w:rPr>
          <w:rFonts w:ascii="宋体" w:hAnsi="宋体" w:cs="宋体" w:eastAsia="宋体"/>
          <w:sz w:val="30"/>
          <w:spacing w:val="0"/>
        </w:rPr>
        <w:rPr>
          <w:shd/>
        </w:rPr>
        <w:t>比赛第一阶段为平台实操部分(50分)：</w:t>
      </w:r>
      <w:bookmarkEnd w:id="1009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30"/>
        </w:rPr>
      </w:pPr>
      <w:bookmarkStart w:name="" w:id="1010"/>
      <w:r>
        <w:rPr>
          <w:rFonts w:ascii="宋体" w:hAnsi="宋体" w:cs="宋体" w:eastAsia="宋体"/>
          <w:sz w:val="30"/>
          <w:spacing w:val="0"/>
        </w:rPr>
        <w:rPr>
          <w:shd/>
        </w:rPr>
        <w:t>竞赛时长： 180分钟</w:t>
      </w:r>
      <w:bookmarkEnd w:id="1010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960" w:right="980" w:firstLine="600"/>
        <w:jc w:val="both"/>
        <w:textAlignment w:val="auto"/>
        <w:rPr>
          <w:sz w:val="30"/>
        </w:rPr>
      </w:pPr>
      <w:bookmarkStart w:name="" w:id="1011"/>
      <w:r>
        <w:rPr>
          <w:rFonts w:ascii="宋体" w:hAnsi="宋体" w:cs="宋体" w:eastAsia="宋体"/>
          <w:sz w:val="30"/>
          <w:spacing w:val="0"/>
        </w:rPr>
        <w:rPr>
          <w:shd/>
        </w:rPr>
        <w:t>参赛选手现场根据决赛指定案例地，使用《智慧文旅运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营综合平台》，设计发布一条完整旅游线路并进行上架操作(第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二阶段答辩使用)，根据完成时间，线路完整度，线路呈现效</w:t>
      </w:r>
      <w:bookmarkEnd w:id="1011"/>
    </w:p>
    <w:p>
      <w:pPr>
        <w:pageBreakBefore w:val="off"/>
        <w:tabs/>
        <w:wordWrap w:val="on"/>
        <w:autoSpaceDE w:val="off"/>
        <w:autoSpaceDN w:val="off"/>
        <w:spacing w:before="640" w:after="0" w:line="260" w:lineRule="atLeast"/>
        <w:ind w:left="4960" w:right="0"/>
        <w:jc w:val="both"/>
        <w:textAlignment w:val="auto"/>
        <w:rPr>
          <w:sz w:val="16"/>
        </w:rPr>
      </w:pPr>
      <w:bookmarkStart w:name="" w:id="1012"/>
      <w:r>
        <w:rPr>
          <w:rFonts w:ascii="宋体" w:hAnsi="宋体" w:cs="宋体" w:eastAsia="宋体"/>
          <w:sz w:val="16"/>
          <w:spacing w:val="0"/>
        </w:rPr>
        <w:rPr>
          <w:shd/>
        </w:rPr>
        <w:t>1/14</w:t>
      </w:r>
      <w:bookmarkEnd w:id="1012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520" w:after="0" w:line="624" w:lineRule="atLeast"/>
        <w:ind w:left="960" w:right="960" w:firstLine="40"/>
        <w:jc w:val="both"/>
        <w:textAlignment w:val="auto"/>
        <w:rPr>
          <w:sz w:val="31"/>
        </w:rPr>
      </w:pPr>
      <w:bookmarkStart w:name="" w:id="1013"/>
      <w:r>
        <w:rPr>
          <w:rFonts w:ascii="宋体" w:hAnsi="宋体" w:cs="宋体" w:eastAsia="宋体"/>
          <w:sz w:val="31"/>
          <w:spacing w:val="0"/>
        </w:rPr>
        <w:rPr>
          <w:shd/>
        </w:rPr>
        <w:t>果等多个方面进行评分。超时完成按超出时间进行扣分。选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手禁止携带任何材料进入比赛场地，定价策略、成本预算等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内容在费用情况栏进行编辑添加。《智慧文旅运营综合平台》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由济南涌恩智能科技有限公司提供，面向进入决赛的队伍分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时段开放。</w:t>
      </w:r>
      <w:bookmarkEnd w:id="1013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14"/>
      <w:r>
        <w:rPr>
          <w:rFonts w:ascii="宋体" w:hAnsi="宋体" w:cs="宋体" w:eastAsia="宋体"/>
          <w:sz w:val="31"/>
          <w:spacing w:val="0"/>
        </w:rPr>
        <w:rPr>
          <w:shd/>
        </w:rPr>
        <w:t>比赛第二阶段为现场阐述(50分)：</w:t>
      </w:r>
      <w:bookmarkEnd w:id="1014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15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15分钟</w:t>
      </w:r>
      <w:bookmarkEnd w:id="1015"/>
    </w:p>
    <w:p>
      <w:pPr>
        <w:pageBreakBefore w:val="off"/>
        <w:tabs/>
        <w:wordWrap w:val="on"/>
        <w:autoSpaceDE w:val="off"/>
        <w:autoSpaceDN w:val="off"/>
        <w:spacing w:before="20" w:after="0" w:line="607" w:lineRule="atLeast"/>
        <w:ind w:left="960" w:right="1100" w:firstLine="600"/>
        <w:jc w:val="both"/>
        <w:textAlignment w:val="auto"/>
        <w:rPr>
          <w:sz w:val="31"/>
        </w:rPr>
      </w:pPr>
      <w:bookmarkStart w:name="" w:id="1016"/>
      <w:r>
        <w:rPr>
          <w:rFonts w:ascii="宋体" w:hAnsi="宋体" w:cs="宋体" w:eastAsia="宋体"/>
          <w:sz w:val="31"/>
          <w:spacing w:val="0"/>
        </w:rPr>
        <w:rPr>
          <w:shd/>
        </w:rPr>
        <w:t>现场决赛由各选手用10分钟的时间，对第一阶段完成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的线路作品(web端)进行阐述，5分钟的时间对评委提出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的问题进行答辩，评委现场打分(50分制)。</w:t>
      </w:r>
      <w:bookmarkEnd w:id="1016"/>
    </w:p>
    <w:p>
      <w:pPr>
        <w:pageBreakBefore w:val="off"/>
        <w:tabs/>
        <w:wordWrap w:val="on"/>
        <w:autoSpaceDE w:val="off"/>
        <w:autoSpaceDN w:val="off"/>
        <w:spacing w:before="40" w:after="0" w:line="600" w:lineRule="atLeast"/>
        <w:ind w:left="960" w:right="1020" w:firstLine="600"/>
        <w:jc w:val="both"/>
        <w:textAlignment w:val="auto"/>
        <w:rPr>
          <w:sz w:val="31"/>
        </w:rPr>
      </w:pPr>
      <w:bookmarkStart w:name="" w:id="1017"/>
      <w:r>
        <w:rPr>
          <w:rFonts w:ascii="宋体" w:hAnsi="宋体" w:cs="宋体" w:eastAsia="宋体"/>
          <w:sz w:val="31"/>
          <w:spacing w:val="0"/>
        </w:rPr>
        <w:rPr>
          <w:shd/>
        </w:rPr>
        <w:t>最终成绩由两部分组成，平台实操、现场路演与答辩的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综合分，评出获奖排名。</w:t>
      </w:r>
      <w:bookmarkEnd w:id="1017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18"/>
      <w:r>
        <w:rPr>
          <w:rFonts w:ascii="宋体" w:hAnsi="宋体" w:cs="宋体" w:eastAsia="宋体"/>
          <w:sz w:val="31"/>
          <w:spacing w:val="0"/>
        </w:rPr>
        <w:rPr>
          <w:shd/>
        </w:rPr>
        <w:t>赛道二：主题民宿创业与运营</w:t>
      </w:r>
      <w:bookmarkEnd w:id="1018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19"/>
      <w:r>
        <w:rPr>
          <w:rFonts w:ascii="宋体" w:hAnsi="宋体" w:cs="宋体" w:eastAsia="宋体"/>
          <w:sz w:val="31"/>
          <w:spacing w:val="0"/>
        </w:rPr>
        <w:rPr>
          <w:shd/>
        </w:rPr>
        <w:t>2.1 初赛阶段：</w:t>
      </w:r>
      <w:bookmarkEnd w:id="1019"/>
    </w:p>
    <w:p>
      <w:pPr>
        <w:pageBreakBefore w:val="off"/>
        <w:tabs/>
        <w:wordWrap w:val="on"/>
        <w:autoSpaceDE w:val="off"/>
        <w:autoSpaceDN w:val="off"/>
        <w:spacing w:before="0" w:after="0" w:line="625" w:lineRule="atLeast"/>
        <w:ind w:left="960" w:right="1480" w:firstLine="600"/>
        <w:jc w:val="both"/>
        <w:textAlignment w:val="auto"/>
        <w:rPr>
          <w:sz w:val="31"/>
        </w:rPr>
      </w:pPr>
      <w:bookmarkStart w:name="" w:id="1020"/>
      <w:r>
        <w:rPr>
          <w:rFonts w:ascii="宋体" w:hAnsi="宋体" w:cs="宋体" w:eastAsia="宋体"/>
          <w:sz w:val="31"/>
          <w:spacing w:val="0"/>
        </w:rPr>
        <w:rPr>
          <w:shd/>
        </w:rPr>
        <w:t>参赛队伍根据赛事服务系统中政府/企业发布的任务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完成设计方案(格式为 PDF)，方案要紧扣“黄河流域生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态保护和高质量发展”“绿色低碳高质量发展先行区”“乡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村振兴”“海洋强国”等国家战略，立足“文旅融合发展”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“旅游业高质量发展”“非物质文化遗产保护与传承”，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结合当地资源禀赋、文化特色和市场需要统筹设计。内容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包括民宿主题的确立(可不局限于康养主题)与内涵解读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(可附民宿 LOGO设计说明书)、民宿选址与地理环境介</w:t>
      </w:r>
      <w:bookmarkEnd w:id="1020"/>
    </w:p>
    <w:p>
      <w:pPr>
        <w:pageBreakBefore w:val="off"/>
        <w:tabs/>
        <w:wordWrap w:val="on"/>
        <w:autoSpaceDE w:val="off"/>
        <w:autoSpaceDN w:val="off"/>
        <w:spacing w:before="440" w:after="0" w:line="260" w:lineRule="atLeast"/>
        <w:ind w:left="4880" w:right="0"/>
        <w:jc w:val="both"/>
        <w:textAlignment w:val="auto"/>
        <w:rPr>
          <w:sz w:val="16"/>
        </w:rPr>
      </w:pPr>
      <w:bookmarkStart w:name="" w:id="1021"/>
      <w:r>
        <w:rPr>
          <w:rFonts w:ascii="宋体" w:hAnsi="宋体" w:cs="宋体" w:eastAsia="宋体"/>
          <w:sz w:val="16"/>
          <w:spacing w:val="0"/>
        </w:rPr>
        <w:rPr>
          <w:shd/>
        </w:rPr>
        <w:t>2/14</w:t>
      </w:r>
      <w:bookmarkEnd w:id="1021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460" w:after="0" w:line="628" w:lineRule="atLeast"/>
        <w:ind w:left="920" w:right="1420"/>
        <w:jc w:val="both"/>
        <w:textAlignment w:val="auto"/>
        <w:rPr>
          <w:sz w:val="31"/>
        </w:rPr>
      </w:pPr>
      <w:bookmarkStart w:name="" w:id="1022"/>
      <w:r>
        <w:rPr>
          <w:rFonts w:ascii="宋体" w:hAnsi="宋体" w:cs="宋体" w:eastAsia="宋体"/>
          <w:sz w:val="31"/>
          <w:spacing w:val="0"/>
        </w:rPr>
        <w:rPr>
          <w:shd/>
        </w:rPr>
        <w:t>绍(可附交通路线图、地理环境图等)、可行性分析(重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点阐述市场可行性)、产品设计与定价(可附产品说明书、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客房展示图、产品价格表等)、促销方案与营销渠道设计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(可附一个具体的促销活动策划书、与销售渠道的合作方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案等)、组织结构设计与人力资源管理(可附组织结构图、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岗位说明书、培训计划书、员工薪酬体系表、团队建设方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案以及员工职业规划方案等)、风险分析与财务管理(可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附投资预算表、成本和收益分析表等)、品牌建设和企业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文化构建等。由专家评审团对设计方案进行线上打分(百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分制)，并根据得分排名公布进入决赛的队伍。</w:t>
      </w:r>
      <w:bookmarkEnd w:id="1022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23"/>
      <w:r>
        <w:rPr>
          <w:rFonts w:ascii="宋体" w:hAnsi="宋体" w:cs="宋体" w:eastAsia="宋体"/>
          <w:sz w:val="31"/>
          <w:spacing w:val="0"/>
        </w:rPr>
        <w:rPr>
          <w:shd/>
        </w:rPr>
        <w:t>2.2 决赛阶段：</w:t>
      </w:r>
      <w:bookmarkEnd w:id="1023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60" w:right="1000" w:firstLine="620"/>
        <w:jc w:val="both"/>
        <w:textAlignment w:val="auto"/>
        <w:rPr>
          <w:sz w:val="31"/>
        </w:rPr>
      </w:pPr>
      <w:bookmarkStart w:name="" w:id="1024"/>
      <w:r>
        <w:rPr>
          <w:rFonts w:ascii="宋体" w:hAnsi="宋体" w:cs="宋体" w:eastAsia="宋体"/>
          <w:sz w:val="31"/>
          <w:spacing w:val="0"/>
        </w:rPr>
        <w:rPr>
          <w:shd/>
        </w:rPr>
        <w:t>决赛为现场赛，由平台实操设计、现场民宿作品阐述二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部分组成。</w:t>
      </w:r>
      <w:bookmarkEnd w:id="1024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25"/>
      <w:r>
        <w:rPr>
          <w:rFonts w:ascii="宋体" w:hAnsi="宋体" w:cs="宋体" w:eastAsia="宋体"/>
          <w:sz w:val="31"/>
          <w:spacing w:val="0"/>
        </w:rPr>
        <w:rPr>
          <w:shd/>
        </w:rPr>
        <w:t>比赛第一阶段为平台实操部分(50 分)：</w:t>
      </w:r>
      <w:bookmarkEnd w:id="1025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26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180 分钟</w:t>
      </w:r>
      <w:bookmarkEnd w:id="1026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940" w:right="880" w:firstLine="640"/>
        <w:jc w:val="both"/>
        <w:textAlignment w:val="auto"/>
        <w:rPr>
          <w:sz w:val="31"/>
        </w:rPr>
      </w:pPr>
      <w:bookmarkStart w:name="" w:id="1027"/>
      <w:r>
        <w:rPr>
          <w:rFonts w:ascii="宋体" w:hAnsi="宋体" w:cs="宋体" w:eastAsia="宋体"/>
          <w:sz w:val="31"/>
          <w:spacing w:val="0"/>
        </w:rPr>
        <w:rPr>
          <w:shd/>
        </w:rPr>
        <w:t>晋级决赛的参赛选手，现场根据决赛指定案例地，在《民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宿数字化运营与分析系统》中，设计发布一项线上民宿并添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加一间双床房和一间包栋民宿，根据完成时间、定价策略、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民宿完整度和民宿呈现效果等多个方面进行评分。超时完成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按超出时间进行扣分，选手禁止携带任何材料进入比赛场地，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案例地涉及到的图片资源由组委会统一提供。《民宿数字化</w:t>
      </w:r>
      <w:bookmarkEnd w:id="1027"/>
    </w:p>
    <w:p>
      <w:pPr>
        <w:pageBreakBefore w:val="off"/>
        <w:tabs/>
        <w:wordWrap w:val="on"/>
        <w:autoSpaceDE w:val="off"/>
        <w:autoSpaceDN w:val="off"/>
        <w:spacing w:before="1040" w:after="0" w:line="260" w:lineRule="atLeast"/>
        <w:ind w:left="4960" w:right="0"/>
        <w:jc w:val="both"/>
        <w:textAlignment w:val="auto"/>
        <w:rPr>
          <w:sz w:val="16"/>
        </w:rPr>
      </w:pPr>
      <w:bookmarkStart w:name="" w:id="1028"/>
      <w:r>
        <w:rPr>
          <w:rFonts w:ascii="宋体" w:hAnsi="宋体" w:cs="宋体" w:eastAsia="宋体"/>
          <w:sz w:val="16"/>
          <w:spacing w:val="0"/>
        </w:rPr>
        <w:rPr>
          <w:shd/>
        </w:rPr>
        <w:t>3/14</w:t>
      </w:r>
      <w:bookmarkEnd w:id="1028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480" w:after="0" w:line="640" w:lineRule="atLeast"/>
        <w:ind w:left="940" w:right="1000"/>
        <w:jc w:val="both"/>
        <w:textAlignment w:val="auto"/>
        <w:rPr>
          <w:sz w:val="30"/>
        </w:rPr>
      </w:pPr>
      <w:bookmarkStart w:name="" w:id="1029"/>
      <w:r>
        <w:rPr>
          <w:rFonts w:ascii="宋体" w:hAnsi="宋体" w:cs="宋体" w:eastAsia="宋体"/>
          <w:sz w:val="30"/>
          <w:spacing w:val="0"/>
        </w:rPr>
        <w:rPr>
          <w:shd/>
        </w:rPr>
        <w:t>运营与分析平台》由济南涌恩智能科技有限公司提供，面向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进入决赛的队伍分时段开放。</w:t>
      </w:r>
      <w:bookmarkEnd w:id="1029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00" w:right="0"/>
        <w:jc w:val="both"/>
        <w:textAlignment w:val="auto"/>
        <w:rPr>
          <w:sz w:val="30"/>
        </w:rPr>
      </w:pPr>
      <w:bookmarkStart w:name="" w:id="1030"/>
      <w:r>
        <w:rPr>
          <w:rFonts w:ascii="宋体" w:hAnsi="宋体" w:cs="宋体" w:eastAsia="宋体"/>
          <w:sz w:val="30"/>
          <w:spacing w:val="0"/>
        </w:rPr>
        <w:rPr>
          <w:shd/>
        </w:rPr>
        <w:t>比赛第二阶段为现场阐述(50分)：</w:t>
      </w:r>
      <w:bookmarkEnd w:id="1030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00" w:right="0"/>
        <w:jc w:val="both"/>
        <w:textAlignment w:val="auto"/>
        <w:rPr>
          <w:sz w:val="30"/>
        </w:rPr>
      </w:pPr>
      <w:bookmarkStart w:name="" w:id="1031"/>
      <w:r>
        <w:rPr>
          <w:rFonts w:ascii="宋体" w:hAnsi="宋体" w:cs="宋体" w:eastAsia="宋体"/>
          <w:sz w:val="30"/>
          <w:spacing w:val="0"/>
        </w:rPr>
        <w:rPr>
          <w:shd/>
        </w:rPr>
        <w:t>竞赛时长：15分钟</w:t>
      </w:r>
      <w:bookmarkEnd w:id="1031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980" w:right="900" w:firstLine="620"/>
        <w:jc w:val="both"/>
        <w:textAlignment w:val="auto"/>
        <w:rPr>
          <w:sz w:val="30"/>
        </w:rPr>
      </w:pPr>
      <w:bookmarkStart w:name="" w:id="1032"/>
      <w:r>
        <w:rPr>
          <w:rFonts w:ascii="宋体" w:hAnsi="宋体" w:cs="宋体" w:eastAsia="宋体"/>
          <w:sz w:val="30"/>
          <w:spacing w:val="0"/>
        </w:rPr>
        <w:rPr>
          <w:shd/>
        </w:rPr>
        <w:t>现场决赛由各选手用 10分钟的时间，对第一阶段完成的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民宿作品(web端)进行阐述，5分钟的时间对评委提出的问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题进行答辩，评委现场打分(50分制)。</w:t>
      </w:r>
      <w:bookmarkEnd w:id="1032"/>
    </w:p>
    <w:p>
      <w:pPr>
        <w:pageBreakBefore w:val="off"/>
        <w:tabs/>
        <w:wordWrap w:val="on"/>
        <w:autoSpaceDE w:val="off"/>
        <w:autoSpaceDN w:val="off"/>
        <w:spacing w:before="0" w:after="0" w:line="630" w:lineRule="atLeast"/>
        <w:ind w:left="980" w:right="900" w:firstLine="620"/>
        <w:jc w:val="both"/>
        <w:textAlignment w:val="auto"/>
        <w:rPr>
          <w:sz w:val="30"/>
        </w:rPr>
      </w:pPr>
      <w:bookmarkStart w:name="" w:id="1033"/>
      <w:r>
        <w:rPr>
          <w:rFonts w:ascii="宋体" w:hAnsi="宋体" w:cs="宋体" w:eastAsia="宋体"/>
          <w:sz w:val="30"/>
          <w:spacing w:val="0"/>
        </w:rPr>
        <w:rPr>
          <w:shd/>
        </w:rPr>
        <w:t>最终成绩由平台实操、现场路演与答辩两部分的综合分，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评出获奖排名。</w:t>
      </w:r>
      <w:bookmarkEnd w:id="1033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00" w:right="0"/>
        <w:jc w:val="both"/>
        <w:textAlignment w:val="auto"/>
        <w:rPr>
          <w:sz w:val="30"/>
        </w:rPr>
      </w:pPr>
      <w:bookmarkStart w:name="" w:id="1034"/>
      <w:r>
        <w:rPr>
          <w:rFonts w:ascii="宋体" w:hAnsi="宋体" w:cs="宋体" w:eastAsia="宋体"/>
          <w:sz w:val="30"/>
          <w:spacing w:val="0"/>
        </w:rPr>
        <w:rPr>
          <w:shd/>
        </w:rPr>
        <w:t>赛道三：旅游新媒体运营</w:t>
      </w:r>
      <w:bookmarkEnd w:id="1034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00" w:right="0"/>
        <w:jc w:val="both"/>
        <w:textAlignment w:val="auto"/>
        <w:rPr>
          <w:sz w:val="30"/>
        </w:rPr>
      </w:pPr>
      <w:bookmarkStart w:name="" w:id="1035"/>
      <w:r>
        <w:rPr>
          <w:rFonts w:ascii="宋体" w:hAnsi="宋体" w:cs="宋体" w:eastAsia="宋体"/>
          <w:sz w:val="30"/>
          <w:spacing w:val="0"/>
        </w:rPr>
        <w:rPr>
          <w:shd/>
        </w:rPr>
        <w:t>3.1 初赛阶段：</w:t>
      </w:r>
      <w:bookmarkEnd w:id="1035"/>
    </w:p>
    <w:p>
      <w:pPr>
        <w:pageBreakBefore w:val="off"/>
        <w:tabs/>
        <w:wordWrap w:val="on"/>
        <w:autoSpaceDE w:val="off"/>
        <w:autoSpaceDN w:val="off"/>
        <w:spacing w:before="0" w:after="0" w:line="626" w:lineRule="atLeast"/>
        <w:ind w:left="960" w:right="980" w:firstLine="640"/>
        <w:jc w:val="both"/>
        <w:textAlignment w:val="auto"/>
        <w:rPr>
          <w:sz w:val="30"/>
        </w:rPr>
      </w:pPr>
      <w:bookmarkStart w:name="" w:id="1036"/>
      <w:r>
        <w:rPr>
          <w:rFonts w:ascii="宋体" w:hAnsi="宋体" w:cs="宋体" w:eastAsia="宋体"/>
          <w:sz w:val="30"/>
          <w:spacing w:val="0"/>
        </w:rPr>
        <w:rPr>
          <w:shd/>
        </w:rPr>
        <w:t>赛道以服务文旅产业高质量发展为目标，根据赛事服务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系统中政府/企业发布的任务进行选取，由参赛团队结合实际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自行选择，短视频主题需围绕平台中的区域/品牌需求，需植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入指定地理标识，策划符合主题特征和产业文化的短视频推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广内容，参赛团队需制定短视频创作策划案，并拍摄创意短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视频发布至抖音平台。本阶段比赛采用线上形式提交，提交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作品内容分为三部分：</w:t>
      </w:r>
      <w:bookmarkEnd w:id="1036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800" w:right="1180" w:firstLine="800"/>
        <w:jc w:val="both"/>
        <w:textAlignment w:val="auto"/>
        <w:rPr>
          <w:sz w:val="30"/>
        </w:rPr>
      </w:pPr>
      <w:bookmarkStart w:name="" w:id="1037"/>
      <w:r>
        <w:rPr>
          <w:rFonts w:ascii="宋体" w:hAnsi="宋体" w:cs="宋体" w:eastAsia="宋体"/>
          <w:sz w:val="30"/>
          <w:spacing w:val="0"/>
        </w:rPr>
        <w:rPr>
          <w:shd/>
        </w:rPr>
        <w:t>(1)录入参赛作品的短视频链接和点赞转发评论收藏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等数量。</w:t>
      </w:r>
      <w:bookmarkEnd w:id="1037"/>
    </w:p>
    <w:p>
      <w:pPr>
        <w:pageBreakBefore w:val="off"/>
        <w:tabs/>
        <w:wordWrap w:val="on"/>
        <w:autoSpaceDE w:val="off"/>
        <w:autoSpaceDN w:val="off"/>
        <w:spacing w:before="0" w:after="0" w:line="640" w:lineRule="atLeast"/>
        <w:ind w:left="800" w:right="1380" w:firstLine="800"/>
        <w:jc w:val="both"/>
        <w:textAlignment w:val="auto"/>
        <w:rPr>
          <w:sz w:val="30"/>
        </w:rPr>
      </w:pPr>
      <w:bookmarkStart w:name="" w:id="1038"/>
      <w:r>
        <w:rPr>
          <w:rFonts w:ascii="宋体" w:hAnsi="宋体" w:cs="宋体" w:eastAsia="宋体"/>
          <w:sz w:val="30"/>
          <w:spacing w:val="0"/>
        </w:rPr>
        <w:rPr>
          <w:shd/>
        </w:rPr>
        <w:t>(2)学生制作的短视频创作策划案和短视频源文件，</w:t>
      </w:r>
      <w:r>
        <w:rPr>
          <w:rFonts w:ascii="宋体" w:hAnsi="宋体" w:cs="宋体" w:eastAsia="宋体"/>
          <w:sz w:val="30"/>
          <w:spacing w:val="0"/>
        </w:rPr>
        <w:rPr>
          <w:shd/>
        </w:rPr>
        <w:t>必须与抖音平台发布的作品一致。</w:t>
      </w:r>
      <w:bookmarkEnd w:id="1038"/>
    </w:p>
    <w:p>
      <w:pPr>
        <w:pageBreakBefore w:val="off"/>
        <w:tabs/>
        <w:wordWrap w:val="on"/>
        <w:autoSpaceDE w:val="off"/>
        <w:autoSpaceDN w:val="off"/>
        <w:spacing w:before="400" w:after="0" w:line="220" w:lineRule="atLeast"/>
        <w:ind w:left="4960" w:right="0"/>
        <w:jc w:val="both"/>
        <w:textAlignment w:val="auto"/>
        <w:rPr>
          <w:sz w:val="14"/>
        </w:rPr>
      </w:pPr>
      <w:bookmarkStart w:name="" w:id="1039"/>
      <w:r>
        <w:rPr>
          <w:rFonts w:ascii="宋体" w:hAnsi="宋体" w:cs="宋体" w:eastAsia="宋体"/>
          <w:sz w:val="14"/>
          <w:spacing w:val="0"/>
        </w:rPr>
        <w:rPr>
          <w:shd/>
        </w:rPr>
        <w:t>4/14</w:t>
      </w:r>
      <w:bookmarkEnd w:id="1039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540" w:after="0" w:line="640" w:lineRule="atLeast"/>
        <w:ind w:left="1040" w:right="860" w:firstLine="640"/>
        <w:jc w:val="both"/>
        <w:textAlignment w:val="auto"/>
        <w:rPr>
          <w:sz w:val="31"/>
        </w:rPr>
      </w:pPr>
      <w:bookmarkStart w:name="" w:id="1040"/>
      <w:r>
        <w:rPr>
          <w:rFonts w:ascii="宋体" w:hAnsi="宋体" w:cs="宋体" w:eastAsia="宋体"/>
          <w:sz w:val="31"/>
          <w:spacing w:val="0"/>
        </w:rPr>
        <w:rPr>
          <w:shd/>
        </w:rPr>
        <w:t>百分制考核，分值设置流量占10%、专家评审占90%，根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据最终得分排名公布进入决赛的队伍。</w:t>
      </w:r>
      <w:bookmarkEnd w:id="1040"/>
    </w:p>
    <w:p>
      <w:pPr>
        <w:pageBreakBefore w:val="off"/>
        <w:tabs/>
        <w:wordWrap w:val="on"/>
        <w:autoSpaceDE w:val="off"/>
        <w:autoSpaceDN w:val="off"/>
        <w:spacing w:before="20" w:after="0" w:line="600" w:lineRule="atLeast"/>
        <w:ind w:left="1040" w:right="1540" w:firstLine="640"/>
        <w:jc w:val="both"/>
        <w:textAlignment w:val="auto"/>
        <w:rPr>
          <w:sz w:val="31"/>
        </w:rPr>
      </w:pPr>
      <w:bookmarkStart w:name="" w:id="1041"/>
      <w:r>
        <w:rPr>
          <w:rFonts w:ascii="宋体" w:hAnsi="宋体" w:cs="宋体" w:eastAsia="宋体"/>
          <w:sz w:val="31"/>
          <w:spacing w:val="0"/>
        </w:rPr>
        <w:rPr>
          <w:shd/>
        </w:rPr>
        <w:t>注：学生最后提交的竞赛作品抖音平台发布的发布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时间不得早于赛事规则公布时间。</w:t>
      </w:r>
      <w:bookmarkEnd w:id="1041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80" w:right="0"/>
        <w:jc w:val="both"/>
        <w:textAlignment w:val="auto"/>
        <w:rPr>
          <w:sz w:val="31"/>
        </w:rPr>
      </w:pPr>
      <w:bookmarkStart w:name="" w:id="1042"/>
      <w:r>
        <w:rPr>
          <w:rFonts w:ascii="宋体" w:hAnsi="宋体" w:cs="宋体" w:eastAsia="宋体"/>
          <w:sz w:val="31"/>
          <w:spacing w:val="0"/>
        </w:rPr>
        <w:rPr>
          <w:shd/>
        </w:rPr>
        <w:t>作品要求：</w:t>
      </w:r>
      <w:bookmarkEnd w:id="1042"/>
    </w:p>
    <w:p>
      <w:pPr>
        <w:pageBreakBefore w:val="off"/>
        <w:tabs/>
        <w:wordWrap w:val="on"/>
        <w:autoSpaceDE w:val="off"/>
        <w:autoSpaceDN w:val="off"/>
        <w:spacing w:before="0" w:after="0" w:line="630" w:lineRule="atLeast"/>
        <w:ind w:left="920" w:right="1460" w:firstLine="760"/>
        <w:jc w:val="both"/>
        <w:textAlignment w:val="auto"/>
        <w:rPr>
          <w:sz w:val="31"/>
        </w:rPr>
      </w:pPr>
      <w:bookmarkStart w:name="" w:id="1043"/>
      <w:r>
        <w:rPr>
          <w:rFonts w:ascii="宋体" w:hAnsi="宋体" w:cs="宋体" w:eastAsia="宋体"/>
          <w:sz w:val="31"/>
          <w:spacing w:val="0"/>
        </w:rPr>
        <w:rPr>
          <w:shd/>
        </w:rPr>
        <w:t>(1)作品要求内容充实，突出主题，构思新颖，思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想积极，原创作品、不得抄袭。</w:t>
      </w:r>
      <w:bookmarkEnd w:id="1043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20" w:right="1580" w:firstLine="760"/>
        <w:jc w:val="both"/>
        <w:textAlignment w:val="auto"/>
        <w:rPr>
          <w:sz w:val="31"/>
        </w:rPr>
      </w:pPr>
      <w:bookmarkStart w:name="" w:id="1044"/>
      <w:r>
        <w:rPr>
          <w:rFonts w:ascii="宋体" w:hAnsi="宋体" w:cs="宋体" w:eastAsia="宋体"/>
          <w:sz w:val="31"/>
          <w:spacing w:val="0"/>
        </w:rPr>
        <w:rPr>
          <w:shd/>
        </w:rPr>
        <w:t>(2)短视频创意策划案至少包括：  “创作主题”、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“创意阐述”、“内容概述”、“画面表现”四个部分，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编写时要行文规整、言简意赅、主题明确、通俗易懂，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格式不限，制作数量为1份。</w:t>
      </w:r>
      <w:bookmarkEnd w:id="1044"/>
    </w:p>
    <w:p>
      <w:pPr>
        <w:pageBreakBefore w:val="off"/>
        <w:tabs/>
        <w:wordWrap w:val="on"/>
        <w:autoSpaceDE w:val="off"/>
        <w:autoSpaceDN w:val="off"/>
        <w:spacing w:before="40" w:after="0" w:line="620" w:lineRule="atLeast"/>
        <w:ind w:left="880" w:right="1500" w:firstLine="800"/>
        <w:jc w:val="both"/>
        <w:textAlignment w:val="auto"/>
        <w:rPr>
          <w:sz w:val="31"/>
        </w:rPr>
      </w:pPr>
      <w:bookmarkStart w:name="" w:id="1045"/>
      <w:r>
        <w:rPr>
          <w:rFonts w:ascii="宋体" w:hAnsi="宋体" w:cs="宋体" w:eastAsia="宋体"/>
          <w:sz w:val="31"/>
          <w:spacing w:val="0"/>
        </w:rPr>
        <w:rPr>
          <w:shd/>
        </w:rPr>
        <w:t>(3)短视频作品画面要求清晰稳定，无明显背景噪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音，风格不限，横屏竖屏均可，满屏拍摄，可配背景音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乐、画外音、解说声，时长大于15秒，不超过5分钟。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不限制数量（最终考核以提交作品为准）。</w:t>
      </w:r>
      <w:bookmarkEnd w:id="1045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960" w:right="1340" w:firstLine="720"/>
        <w:jc w:val="both"/>
        <w:textAlignment w:val="auto"/>
        <w:rPr>
          <w:sz w:val="31"/>
        </w:rPr>
      </w:pPr>
      <w:bookmarkStart w:name="" w:id="1046"/>
      <w:r>
        <w:rPr>
          <w:rFonts w:ascii="宋体" w:hAnsi="宋体" w:cs="宋体" w:eastAsia="宋体"/>
          <w:sz w:val="31"/>
          <w:spacing w:val="0"/>
        </w:rPr>
        <w:rPr>
          <w:shd/>
        </w:rPr>
        <w:t>(4)参赛作品必须以话题形式统一发布到抖音平台，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话题为“第五届山东省大学生互联网+康养旅游大赛”可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以加所选任务点特点自行创建话题，不限制数量。</w:t>
      </w:r>
      <w:bookmarkEnd w:id="1046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80" w:right="0"/>
        <w:jc w:val="both"/>
        <w:textAlignment w:val="auto"/>
        <w:rPr>
          <w:sz w:val="31"/>
        </w:rPr>
      </w:pPr>
      <w:bookmarkStart w:name="" w:id="1047"/>
      <w:r>
        <w:rPr>
          <w:rFonts w:ascii="宋体" w:hAnsi="宋体" w:cs="宋体" w:eastAsia="宋体"/>
          <w:sz w:val="31"/>
          <w:spacing w:val="0"/>
        </w:rPr>
        <w:rPr>
          <w:shd/>
        </w:rPr>
        <w:t>3.2 决赛阶段：</w:t>
      </w:r>
      <w:bookmarkEnd w:id="1047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1040" w:right="940" w:firstLine="640"/>
        <w:jc w:val="both"/>
        <w:textAlignment w:val="auto"/>
        <w:rPr>
          <w:sz w:val="31"/>
        </w:rPr>
      </w:pPr>
      <w:bookmarkStart w:name="" w:id="1048"/>
      <w:r>
        <w:rPr>
          <w:rFonts w:ascii="宋体" w:hAnsi="宋体" w:cs="宋体" w:eastAsia="宋体"/>
          <w:sz w:val="31"/>
          <w:spacing w:val="0"/>
        </w:rPr>
        <w:rPr>
          <w:shd/>
        </w:rPr>
        <w:t>决赛为短视频运营阶段现场赛，分为对标账号数据诊断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分析(分值：30)和短视频运营方案设计(分值：30)及汇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报答辩(分值：40)三项。</w:t>
      </w:r>
      <w:bookmarkEnd w:id="1048"/>
    </w:p>
    <w:p>
      <w:pPr>
        <w:pageBreakBefore w:val="off"/>
        <w:tabs/>
        <w:wordWrap w:val="on"/>
        <w:autoSpaceDE w:val="off"/>
        <w:autoSpaceDN w:val="off"/>
        <w:spacing w:before="400" w:after="0" w:line="220" w:lineRule="atLeast"/>
        <w:ind w:left="4960" w:right="0"/>
        <w:jc w:val="both"/>
        <w:textAlignment w:val="auto"/>
        <w:rPr>
          <w:sz w:val="14"/>
        </w:rPr>
      </w:pPr>
      <w:bookmarkStart w:name="" w:id="1049"/>
      <w:r>
        <w:rPr>
          <w:rFonts w:ascii="宋体" w:hAnsi="宋体" w:cs="宋体" w:eastAsia="宋体"/>
          <w:sz w:val="14"/>
          <w:spacing w:val="0"/>
        </w:rPr>
        <w:rPr>
          <w:shd/>
        </w:rPr>
        <w:t>5/14</w:t>
      </w:r>
      <w:bookmarkEnd w:id="1049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720" w:after="0" w:line="400" w:lineRule="atLeast"/>
        <w:ind w:left="1600" w:right="0"/>
        <w:jc w:val="both"/>
        <w:textAlignment w:val="auto"/>
        <w:rPr>
          <w:sz w:val="31"/>
        </w:rPr>
      </w:pPr>
      <w:bookmarkStart w:name="" w:id="1050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180分钟</w:t>
      </w:r>
      <w:bookmarkEnd w:id="1050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00" w:right="0"/>
        <w:jc w:val="both"/>
        <w:textAlignment w:val="auto"/>
        <w:rPr>
          <w:sz w:val="31"/>
        </w:rPr>
      </w:pPr>
      <w:bookmarkStart w:name="" w:id="1051"/>
      <w:r>
        <w:rPr>
          <w:rFonts w:ascii="宋体" w:hAnsi="宋体" w:cs="宋体" w:eastAsia="宋体"/>
          <w:sz w:val="31"/>
          <w:spacing w:val="0"/>
        </w:rPr>
        <w:rPr>
          <w:shd/>
        </w:rPr>
        <w:t>任务一：对标账号数据诊断分析(30分)</w:t>
      </w:r>
      <w:bookmarkEnd w:id="1051"/>
    </w:p>
    <w:p>
      <w:pPr>
        <w:pageBreakBefore w:val="off"/>
        <w:tabs/>
        <w:wordWrap w:val="on"/>
        <w:autoSpaceDE w:val="off"/>
        <w:autoSpaceDN w:val="off"/>
        <w:spacing w:before="0" w:after="0" w:line="623" w:lineRule="atLeast"/>
        <w:ind w:left="940" w:right="940" w:firstLine="660"/>
        <w:jc w:val="both"/>
        <w:textAlignment w:val="auto"/>
        <w:rPr>
          <w:sz w:val="31"/>
        </w:rPr>
      </w:pPr>
      <w:bookmarkStart w:name="" w:id="1052"/>
      <w:r>
        <w:rPr>
          <w:rFonts w:ascii="宋体" w:hAnsi="宋体" w:cs="宋体" w:eastAsia="宋体"/>
          <w:sz w:val="31"/>
          <w:spacing w:val="0"/>
        </w:rPr>
        <w:rPr>
          <w:shd/>
        </w:rPr>
        <w:t>竞赛团队通过《旅游新媒体大数据分析平台》提供的文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旅达人账号数据资源包进行分析诊断，采用现场抽取方式，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决赛达人账号数据资源包在决赛名单发布时通知；通过对对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标达人账号的运营策略和用户洞察，来提升自身账号的运营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效果，并按照要求生成对标账号诊断报告，诊断报告格式不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限，包含：账号诊断、用户群体分析、内容特点分析、互动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数据分析，优缺点分析等，将制作完成的文件在线提交至《旅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游新媒体大数据分析平台》。</w:t>
      </w:r>
      <w:bookmarkEnd w:id="1052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00" w:right="0"/>
        <w:jc w:val="both"/>
        <w:textAlignment w:val="auto"/>
        <w:rPr>
          <w:sz w:val="31"/>
        </w:rPr>
      </w:pPr>
      <w:bookmarkStart w:name="" w:id="1053"/>
      <w:r>
        <w:rPr>
          <w:rFonts w:ascii="宋体" w:hAnsi="宋体" w:cs="宋体" w:eastAsia="宋体"/>
          <w:sz w:val="31"/>
          <w:spacing w:val="0"/>
        </w:rPr>
        <w:rPr>
          <w:shd/>
        </w:rPr>
        <w:t>具体要求如下：</w:t>
      </w:r>
      <w:bookmarkEnd w:id="1053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60" w:right="1120" w:firstLine="1060"/>
        <w:jc w:val="both"/>
        <w:textAlignment w:val="auto"/>
        <w:rPr>
          <w:sz w:val="31"/>
        </w:rPr>
      </w:pPr>
      <w:bookmarkStart w:name="" w:id="1054"/>
      <w:r>
        <w:rPr>
          <w:rFonts w:ascii="宋体" w:hAnsi="宋体" w:cs="宋体" w:eastAsia="宋体"/>
          <w:sz w:val="31"/>
          <w:spacing w:val="0"/>
        </w:rPr>
        <w:rPr>
          <w:shd/>
        </w:rPr>
        <w:t>(1)账号介绍：账号基础信息、人设定位、数据总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览等。</w:t>
      </w:r>
      <w:bookmarkEnd w:id="1054"/>
    </w:p>
    <w:p>
      <w:pPr>
        <w:pageBreakBefore w:val="off"/>
        <w:tabs/>
        <w:wordWrap w:val="on"/>
        <w:autoSpaceDE w:val="off"/>
        <w:autoSpaceDN w:val="off"/>
        <w:spacing w:before="40" w:after="0" w:line="600" w:lineRule="atLeast"/>
        <w:ind w:left="1240" w:right="1280" w:firstLine="780"/>
        <w:jc w:val="both"/>
        <w:textAlignment w:val="auto"/>
        <w:rPr>
          <w:sz w:val="31"/>
        </w:rPr>
      </w:pPr>
      <w:bookmarkStart w:name="" w:id="1055"/>
      <w:r>
        <w:rPr>
          <w:rFonts w:ascii="宋体" w:hAnsi="宋体" w:cs="宋体" w:eastAsia="宋体"/>
          <w:sz w:val="31"/>
          <w:spacing w:val="0"/>
        </w:rPr>
        <w:rPr>
          <w:shd/>
        </w:rPr>
        <w:t>(2)用户群体分析：粉丝数、粉丝性别占比、年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龄分布、地域分布、粉丝变化趋势等。</w:t>
      </w:r>
      <w:bookmarkEnd w:id="1055"/>
    </w:p>
    <w:p>
      <w:pPr>
        <w:pageBreakBefore w:val="off"/>
        <w:tabs/>
        <w:wordWrap w:val="on"/>
        <w:autoSpaceDE w:val="off"/>
        <w:autoSpaceDN w:val="off"/>
        <w:spacing w:before="0" w:after="0" w:line="640" w:lineRule="atLeast"/>
        <w:ind w:left="1240" w:right="1080" w:firstLine="780"/>
        <w:jc w:val="both"/>
        <w:textAlignment w:val="auto"/>
        <w:rPr>
          <w:sz w:val="31"/>
        </w:rPr>
      </w:pPr>
      <w:bookmarkStart w:name="" w:id="1056"/>
      <w:r>
        <w:rPr>
          <w:rFonts w:ascii="宋体" w:hAnsi="宋体" w:cs="宋体" w:eastAsia="宋体"/>
          <w:sz w:val="31"/>
          <w:spacing w:val="0"/>
        </w:rPr>
        <w:rPr>
          <w:shd/>
        </w:rPr>
        <w:t>(3)内容特点分析：选题方向、视频形式、画面结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构、声音呈现、发布时间、发布频次等。</w:t>
      </w:r>
      <w:bookmarkEnd w:id="1056"/>
    </w:p>
    <w:p>
      <w:pPr>
        <w:pageBreakBefore w:val="off"/>
        <w:tabs/>
        <w:wordWrap w:val="on"/>
        <w:autoSpaceDE w:val="off"/>
        <w:autoSpaceDN w:val="off"/>
        <w:spacing w:before="40" w:after="0" w:line="600" w:lineRule="atLeast"/>
        <w:ind w:left="1260" w:right="1320" w:firstLine="760"/>
        <w:jc w:val="both"/>
        <w:textAlignment w:val="auto"/>
        <w:rPr>
          <w:sz w:val="31"/>
        </w:rPr>
      </w:pPr>
      <w:bookmarkStart w:name="" w:id="1057"/>
      <w:r>
        <w:rPr>
          <w:rFonts w:ascii="宋体" w:hAnsi="宋体" w:cs="宋体" w:eastAsia="宋体"/>
          <w:sz w:val="31"/>
          <w:spacing w:val="0"/>
        </w:rPr>
        <w:rPr>
          <w:shd/>
        </w:rPr>
        <w:t>(4)互动数据分析：点赞/评论/转发/收藏指标趋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势分析、评论热词等。</w:t>
      </w:r>
      <w:bookmarkEnd w:id="1057"/>
    </w:p>
    <w:p>
      <w:pPr>
        <w:pageBreakBefore w:val="off"/>
        <w:tabs/>
        <w:wordWrap w:val="on"/>
        <w:autoSpaceDE w:val="off"/>
        <w:autoSpaceDN w:val="off"/>
        <w:spacing w:before="0" w:after="0" w:line="640" w:lineRule="atLeast"/>
        <w:ind w:left="1240" w:right="1360" w:firstLine="780"/>
        <w:jc w:val="both"/>
        <w:textAlignment w:val="auto"/>
        <w:rPr>
          <w:sz w:val="31"/>
        </w:rPr>
      </w:pPr>
      <w:bookmarkStart w:name="" w:id="1058"/>
      <w:r>
        <w:rPr>
          <w:rFonts w:ascii="宋体" w:hAnsi="宋体" w:cs="宋体" w:eastAsia="宋体"/>
          <w:sz w:val="31"/>
          <w:spacing w:val="0"/>
        </w:rPr>
        <w:rPr>
          <w:shd/>
        </w:rPr>
        <w:t>(5)优缺点分析：明确分析的目的和范围，如内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容质量、粉丝互动、运营策略等方面，学习借鉴成功经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验，规避潜在风险和问题。</w:t>
      </w:r>
      <w:bookmarkEnd w:id="1058"/>
    </w:p>
    <w:p>
      <w:pPr>
        <w:pageBreakBefore w:val="off"/>
        <w:tabs/>
        <w:wordWrap w:val="on"/>
        <w:autoSpaceDE w:val="off"/>
        <w:autoSpaceDN w:val="off"/>
        <w:spacing w:before="380" w:after="0" w:line="260" w:lineRule="atLeast"/>
        <w:ind w:left="4880" w:right="0"/>
        <w:jc w:val="both"/>
        <w:textAlignment w:val="auto"/>
        <w:rPr>
          <w:sz w:val="16"/>
        </w:rPr>
      </w:pPr>
      <w:bookmarkStart w:name="" w:id="1059"/>
      <w:r>
        <w:rPr>
          <w:rFonts w:ascii="宋体" w:hAnsi="宋体" w:cs="宋体" w:eastAsia="宋体"/>
          <w:sz w:val="16"/>
          <w:spacing w:val="0"/>
        </w:rPr>
        <w:rPr>
          <w:shd/>
        </w:rPr>
        <w:t>6/14</w:t>
      </w:r>
      <w:bookmarkEnd w:id="1059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680" w:after="0" w:line="400" w:lineRule="atLeast"/>
        <w:ind w:left="1700" w:right="0"/>
        <w:jc w:val="both"/>
        <w:textAlignment w:val="auto"/>
        <w:rPr>
          <w:sz w:val="31"/>
        </w:rPr>
      </w:pPr>
      <w:bookmarkStart w:name="" w:id="1060"/>
      <w:r>
        <w:rPr>
          <w:rFonts w:ascii="宋体" w:hAnsi="宋体" w:cs="宋体" w:eastAsia="宋体"/>
          <w:sz w:val="31"/>
          <w:spacing w:val="0"/>
        </w:rPr>
        <w:rPr>
          <w:shd/>
        </w:rPr>
        <w:t>任务二：短视频运营方案制定(30分)</w:t>
      </w:r>
      <w:bookmarkEnd w:id="1060"/>
    </w:p>
    <w:p>
      <w:pPr>
        <w:pageBreakBefore w:val="off"/>
        <w:tabs/>
        <w:wordWrap w:val="on"/>
        <w:autoSpaceDE w:val="off"/>
        <w:autoSpaceDN w:val="off"/>
        <w:spacing w:before="20" w:after="0" w:line="628" w:lineRule="atLeast"/>
        <w:ind w:left="1040" w:right="1160" w:firstLine="660"/>
        <w:jc w:val="both"/>
        <w:textAlignment w:val="auto"/>
        <w:rPr>
          <w:sz w:val="31"/>
        </w:rPr>
      </w:pPr>
      <w:bookmarkStart w:name="" w:id="1061"/>
      <w:r>
        <w:rPr>
          <w:rFonts w:ascii="宋体" w:hAnsi="宋体" w:cs="宋体" w:eastAsia="宋体"/>
          <w:sz w:val="31"/>
          <w:spacing w:val="0"/>
        </w:rPr>
        <w:rPr>
          <w:shd/>
        </w:rPr>
        <w:t>参赛团队需进行短视频运营方案的策划，根据对标账号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的分析结果，确立目标用户群，明确账号定位，进行差异化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人设打造；本任务根据账号定位进行用户群体分析，包括性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别、年龄、教育程度、地域、行业、兴趣爱好，制定内容运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营策略及推广方式等。方案格式 PPT 或 PDF，将制作完成的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文件在线提交至《旅游新媒体大数据分析平台》由济南涌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恩智能科技有限公司提供，面向进入决赛的队伍分时段开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放。</w:t>
      </w:r>
      <w:bookmarkEnd w:id="1061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700" w:right="0"/>
        <w:jc w:val="both"/>
        <w:textAlignment w:val="auto"/>
        <w:rPr>
          <w:sz w:val="31"/>
        </w:rPr>
      </w:pPr>
      <w:bookmarkStart w:name="" w:id="1062"/>
      <w:r>
        <w:rPr>
          <w:rFonts w:ascii="宋体" w:hAnsi="宋体" w:cs="宋体" w:eastAsia="宋体"/>
          <w:sz w:val="31"/>
          <w:spacing w:val="0"/>
        </w:rPr>
        <w:rPr>
          <w:shd/>
        </w:rPr>
        <w:t>具体要求如下：</w:t>
      </w:r>
      <w:bookmarkEnd w:id="1062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1000" w:right="960" w:firstLine="700"/>
        <w:jc w:val="both"/>
        <w:textAlignment w:val="auto"/>
        <w:rPr>
          <w:sz w:val="31"/>
        </w:rPr>
      </w:pPr>
      <w:bookmarkStart w:name="" w:id="1063"/>
      <w:r>
        <w:rPr>
          <w:rFonts w:ascii="宋体" w:hAnsi="宋体" w:cs="宋体" w:eastAsia="宋体"/>
          <w:sz w:val="31"/>
          <w:spacing w:val="0"/>
        </w:rPr>
        <w:rPr>
          <w:shd/>
        </w:rPr>
        <w:t>(1)账号昵称要求：设置2-5个汉字的账号昵称，昵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称符合汉语语法标准(无错字，无错句，语法正确)，标点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符号使用无误。</w:t>
      </w:r>
      <w:bookmarkEnd w:id="1063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700" w:right="0"/>
        <w:jc w:val="both"/>
        <w:textAlignment w:val="auto"/>
        <w:rPr>
          <w:sz w:val="31"/>
        </w:rPr>
      </w:pPr>
      <w:bookmarkStart w:name="" w:id="1064"/>
      <w:r>
        <w:rPr>
          <w:rFonts w:ascii="宋体" w:hAnsi="宋体" w:cs="宋体" w:eastAsia="宋体"/>
          <w:sz w:val="31"/>
          <w:spacing w:val="0"/>
        </w:rPr>
        <w:rPr>
          <w:shd/>
        </w:rPr>
        <w:t>(2)内容定位：根据本次竞赛主题进行内容定位。</w:t>
      </w:r>
      <w:bookmarkEnd w:id="1064"/>
    </w:p>
    <w:p>
      <w:pPr>
        <w:pageBreakBefore w:val="off"/>
        <w:tabs/>
        <w:wordWrap w:val="on"/>
        <w:autoSpaceDE w:val="off"/>
        <w:autoSpaceDN w:val="off"/>
        <w:spacing w:before="0" w:after="0" w:line="640" w:lineRule="atLeast"/>
        <w:ind w:left="960" w:right="1000" w:firstLine="740"/>
        <w:jc w:val="both"/>
        <w:textAlignment w:val="auto"/>
        <w:rPr>
          <w:sz w:val="31"/>
        </w:rPr>
      </w:pPr>
      <w:bookmarkStart w:name="" w:id="1065"/>
      <w:r>
        <w:rPr>
          <w:rFonts w:ascii="宋体" w:hAnsi="宋体" w:cs="宋体" w:eastAsia="宋体"/>
          <w:sz w:val="31"/>
          <w:spacing w:val="0"/>
        </w:rPr>
        <w:rPr>
          <w:shd/>
        </w:rPr>
        <w:t>(3)账号简介：总字数不低于30个字，内容填写，内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容表达清晰、符合逻辑，账号简介与短视频内容对应相符。</w:t>
      </w:r>
      <w:bookmarkEnd w:id="1065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880" w:right="1360" w:firstLine="820"/>
        <w:jc w:val="both"/>
        <w:textAlignment w:val="auto"/>
        <w:rPr>
          <w:sz w:val="31"/>
        </w:rPr>
      </w:pPr>
      <w:bookmarkStart w:name="" w:id="1066"/>
      <w:r>
        <w:rPr>
          <w:rFonts w:ascii="宋体" w:hAnsi="宋体" w:cs="宋体" w:eastAsia="宋体"/>
          <w:sz w:val="31"/>
          <w:spacing w:val="0"/>
        </w:rPr>
        <w:rPr>
          <w:shd/>
        </w:rPr>
        <w:t>(4)账号头像、背景制作：背景图、头像需要与账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号简介、内容定位准确对应。设计具有美感，需要有排版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设计，颜色搭配协调。背景图大小不得大于3M。</w:t>
      </w:r>
      <w:bookmarkEnd w:id="1066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880" w:right="1360" w:firstLine="820"/>
        <w:jc w:val="both"/>
        <w:textAlignment w:val="auto"/>
        <w:rPr>
          <w:sz w:val="31"/>
        </w:rPr>
      </w:pPr>
      <w:bookmarkStart w:name="" w:id="1067"/>
      <w:r>
        <w:rPr>
          <w:rFonts w:ascii="宋体" w:hAnsi="宋体" w:cs="宋体" w:eastAsia="宋体"/>
          <w:sz w:val="31"/>
          <w:spacing w:val="0"/>
        </w:rPr>
        <w:rPr>
          <w:shd/>
        </w:rPr>
        <w:t>(5)内容运营策略：根据账号的定位和目标，制定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内容规划，包括内容的类型、选题、内容发布的计划等。</w:t>
      </w:r>
      <w:bookmarkEnd w:id="1067"/>
    </w:p>
    <w:p>
      <w:pPr>
        <w:pageBreakBefore w:val="off"/>
        <w:tabs/>
        <w:wordWrap w:val="on"/>
        <w:autoSpaceDE w:val="off"/>
        <w:autoSpaceDN w:val="off"/>
        <w:spacing w:before="1060" w:after="0" w:line="220" w:lineRule="atLeast"/>
        <w:ind w:left="4920" w:right="0"/>
        <w:jc w:val="both"/>
        <w:textAlignment w:val="auto"/>
        <w:rPr>
          <w:sz w:val="14"/>
        </w:rPr>
      </w:pPr>
      <w:bookmarkStart w:name="" w:id="1068"/>
      <w:r>
        <w:rPr>
          <w:rFonts w:ascii="宋体" w:hAnsi="宋体" w:cs="宋体" w:eastAsia="宋体"/>
          <w:sz w:val="14"/>
          <w:spacing w:val="0"/>
        </w:rPr>
        <w:rPr>
          <w:shd/>
        </w:rPr>
        <w:t>7/14</w:t>
      </w:r>
      <w:bookmarkEnd w:id="1068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500" w:after="0" w:line="630" w:lineRule="atLeast"/>
        <w:ind w:left="800" w:right="1340" w:firstLine="820"/>
        <w:jc w:val="both"/>
        <w:textAlignment w:val="auto"/>
        <w:rPr>
          <w:sz w:val="31"/>
        </w:rPr>
      </w:pPr>
      <w:bookmarkStart w:name="" w:id="1069"/>
      <w:r>
        <w:rPr>
          <w:rFonts w:ascii="宋体" w:hAnsi="宋体" w:cs="宋体" w:eastAsia="宋体"/>
          <w:sz w:val="31"/>
          <w:spacing w:val="0"/>
        </w:rPr>
        <w:rPr>
          <w:shd/>
        </w:rPr>
        <w:t>(6)推广策略：选择合理、精准的推广方式，规划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合理的投放群体，如：性别、年龄、地域、内容偏好、行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业偏好等；选择匹配的投放方式，进行合理的投放，制定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推广策略和投放时间轴，提出可靠的推广方案。</w:t>
      </w:r>
      <w:bookmarkEnd w:id="1069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880" w:right="1000" w:firstLine="740"/>
        <w:jc w:val="both"/>
        <w:textAlignment w:val="auto"/>
        <w:rPr>
          <w:sz w:val="31"/>
        </w:rPr>
      </w:pPr>
      <w:bookmarkStart w:name="" w:id="1070"/>
      <w:r>
        <w:rPr>
          <w:rFonts w:ascii="宋体" w:hAnsi="宋体" w:cs="宋体" w:eastAsia="宋体"/>
          <w:sz w:val="31"/>
          <w:spacing w:val="0"/>
        </w:rPr>
        <w:rPr>
          <w:shd/>
        </w:rPr>
        <w:t>(7)用户互动策划：根据账号定位及视频的属性制定合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理的侧重方向，并制定策略提升视频的数据，如：点赞、评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论、参与话题讨论等。</w:t>
      </w:r>
      <w:bookmarkEnd w:id="1070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20" w:right="0"/>
        <w:jc w:val="both"/>
        <w:textAlignment w:val="auto"/>
        <w:rPr>
          <w:sz w:val="31"/>
        </w:rPr>
      </w:pPr>
      <w:bookmarkStart w:name="" w:id="1071"/>
      <w:r>
        <w:rPr>
          <w:rFonts w:ascii="宋体" w:hAnsi="宋体" w:cs="宋体" w:eastAsia="宋体"/>
          <w:sz w:val="31"/>
          <w:spacing w:val="0"/>
        </w:rPr>
        <w:rPr>
          <w:shd/>
        </w:rPr>
        <w:t>任务三：汇报答辩(40分)</w:t>
      </w:r>
      <w:bookmarkEnd w:id="1071"/>
    </w:p>
    <w:p>
      <w:pPr>
        <w:pageBreakBefore w:val="off"/>
        <w:tabs/>
        <w:wordWrap w:val="on"/>
        <w:autoSpaceDE w:val="off"/>
        <w:autoSpaceDN w:val="off"/>
        <w:spacing w:before="0" w:after="0" w:line="625" w:lineRule="atLeast"/>
        <w:ind w:left="980" w:right="900" w:firstLine="640"/>
        <w:jc w:val="both"/>
        <w:textAlignment w:val="auto"/>
        <w:rPr>
          <w:sz w:val="31"/>
        </w:rPr>
      </w:pPr>
      <w:bookmarkStart w:name="" w:id="1072"/>
      <w:r>
        <w:rPr>
          <w:rFonts w:ascii="宋体" w:hAnsi="宋体" w:cs="宋体" w:eastAsia="宋体"/>
          <w:sz w:val="31"/>
          <w:spacing w:val="0"/>
        </w:rPr>
        <w:rPr>
          <w:shd/>
        </w:rPr>
        <w:t>由参赛选手现场针对短视频运营方案的内容进行汇报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及答辩，由各参赛队在10分钟之内进行短视频运营方案PPT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的阐述，5分钟之内对评委提出的问题进行答辩，评委现场打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分。最终按评委打分的综合分数，评出获奖排名。</w:t>
      </w:r>
      <w:bookmarkEnd w:id="1072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20" w:right="0"/>
        <w:jc w:val="both"/>
        <w:textAlignment w:val="auto"/>
        <w:rPr>
          <w:sz w:val="31"/>
        </w:rPr>
      </w:pPr>
      <w:bookmarkStart w:name="" w:id="1073"/>
      <w:r>
        <w:rPr>
          <w:rFonts w:ascii="宋体" w:hAnsi="宋体" w:cs="宋体" w:eastAsia="宋体"/>
          <w:sz w:val="31"/>
          <w:spacing w:val="0"/>
        </w:rPr>
        <w:rPr>
          <w:shd/>
        </w:rPr>
        <w:t>赛道四：研学旅游</w:t>
      </w:r>
      <w:bookmarkEnd w:id="1073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20" w:right="0"/>
        <w:jc w:val="both"/>
        <w:textAlignment w:val="auto"/>
        <w:rPr>
          <w:sz w:val="31"/>
        </w:rPr>
      </w:pPr>
      <w:bookmarkStart w:name="" w:id="1074"/>
      <w:r>
        <w:rPr>
          <w:rFonts w:ascii="宋体" w:hAnsi="宋体" w:cs="宋体" w:eastAsia="宋体"/>
          <w:sz w:val="31"/>
          <w:spacing w:val="0"/>
        </w:rPr>
        <w:rPr>
          <w:shd/>
        </w:rPr>
        <w:t>4.1初赛阶段：</w:t>
      </w:r>
      <w:bookmarkEnd w:id="1074"/>
    </w:p>
    <w:p>
      <w:pPr>
        <w:pageBreakBefore w:val="off"/>
        <w:tabs/>
        <w:wordWrap w:val="on"/>
        <w:autoSpaceDE w:val="off"/>
        <w:autoSpaceDN w:val="off"/>
        <w:spacing w:before="20" w:after="0" w:line="600" w:lineRule="atLeast"/>
        <w:ind w:left="1000" w:right="1120" w:firstLine="620"/>
        <w:jc w:val="both"/>
        <w:textAlignment w:val="auto"/>
        <w:rPr>
          <w:sz w:val="31"/>
        </w:rPr>
      </w:pPr>
      <w:bookmarkStart w:name="" w:id="1075"/>
      <w:r>
        <w:rPr>
          <w:rFonts w:ascii="宋体" w:hAnsi="宋体" w:cs="宋体" w:eastAsia="宋体"/>
          <w:sz w:val="31"/>
          <w:spacing w:val="0"/>
        </w:rPr>
        <w:rPr>
          <w:shd/>
        </w:rPr>
        <w:t>研学旅游初赛分为线上研学旅游课程方案设计(分值：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70)和学生研学手册设计(分值： 30)两项。</w:t>
      </w:r>
      <w:bookmarkEnd w:id="1075"/>
    </w:p>
    <w:p>
      <w:pPr>
        <w:pageBreakBefore w:val="off"/>
        <w:tabs/>
        <w:wordWrap w:val="on"/>
        <w:autoSpaceDE w:val="off"/>
        <w:autoSpaceDN w:val="off"/>
        <w:spacing w:before="40" w:after="0" w:line="620" w:lineRule="atLeast"/>
        <w:ind w:left="940" w:right="960" w:firstLine="680"/>
        <w:jc w:val="both"/>
        <w:textAlignment w:val="auto"/>
        <w:rPr>
          <w:sz w:val="31"/>
        </w:rPr>
      </w:pPr>
      <w:bookmarkStart w:name="" w:id="1076"/>
      <w:r>
        <w:rPr>
          <w:rFonts w:ascii="宋体" w:hAnsi="宋体" w:cs="宋体" w:eastAsia="宋体"/>
          <w:sz w:val="31"/>
          <w:spacing w:val="0"/>
        </w:rPr>
        <w:rPr>
          <w:shd/>
        </w:rPr>
        <w:t>参赛选手根据初赛要求，自主确定研学对象(小学、初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中、高中学段)，研学旅游课程方案设计的自选资源点根据赛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事服务系统中政府/企业发布的任务任选其一，有针对性地设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计两日研学旅游课程方案。其中，自选资源点必须出现，可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以结合实际情况串联其它资源点。研学旅游课程方案格式不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作限制，内容包含但不限于：课程主题、课程目标、课程对</w:t>
      </w:r>
      <w:bookmarkEnd w:id="1076"/>
    </w:p>
    <w:p>
      <w:pPr>
        <w:pageBreakBefore w:val="off"/>
        <w:tabs/>
        <w:wordWrap w:val="on"/>
        <w:autoSpaceDE w:val="off"/>
        <w:autoSpaceDN w:val="off"/>
        <w:spacing w:before="420" w:after="0" w:line="220" w:lineRule="atLeast"/>
        <w:ind w:left="4880" w:right="0"/>
        <w:jc w:val="both"/>
        <w:textAlignment w:val="auto"/>
        <w:rPr>
          <w:sz w:val="14"/>
        </w:rPr>
      </w:pPr>
      <w:bookmarkStart w:name="" w:id="1077"/>
      <w:r>
        <w:rPr>
          <w:rFonts w:ascii="宋体" w:hAnsi="宋体" w:cs="宋体" w:eastAsia="宋体"/>
          <w:sz w:val="14"/>
          <w:spacing w:val="0"/>
        </w:rPr>
        <w:rPr>
          <w:shd/>
        </w:rPr>
        <w:t>8/14</w:t>
      </w:r>
      <w:bookmarkEnd w:id="1077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460" w:after="0" w:line="623" w:lineRule="atLeast"/>
        <w:ind w:left="920" w:right="940"/>
        <w:jc w:val="both"/>
        <w:textAlignment w:val="auto"/>
        <w:rPr>
          <w:sz w:val="31"/>
        </w:rPr>
      </w:pPr>
      <w:bookmarkStart w:name="" w:id="1078"/>
      <w:r>
        <w:rPr>
          <w:rFonts w:ascii="宋体" w:hAnsi="宋体" w:cs="宋体" w:eastAsia="宋体"/>
          <w:sz w:val="31"/>
          <w:spacing w:val="0"/>
        </w:rPr>
        <w:rPr>
          <w:shd/>
        </w:rPr>
        <w:t>象、课程时间、师资配置、课程内容、课程评价、课后任务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等。学生研学手册格式不作限制，内容包含但不限于：封面、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前言、目录、课程目标、行前准备、课程内容、课程实施、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课程评价、成果展示、附录。学生研学手册须与课程方案相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匹配，符合研学对象的使用特点。研学旅游课程方案设计撰写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文本以研学旅游服务机构视角呈现。最终作品通过大赛报名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官网，在线提交 PDF格式《研学旅游课程方案》和《学生研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学手册》。</w:t>
      </w:r>
      <w:bookmarkEnd w:id="1078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79"/>
      <w:r>
        <w:rPr>
          <w:rFonts w:ascii="宋体" w:hAnsi="宋体" w:cs="宋体" w:eastAsia="宋体"/>
          <w:sz w:val="31"/>
          <w:spacing w:val="0"/>
        </w:rPr>
        <w:rPr>
          <w:shd/>
        </w:rPr>
        <w:t>4.2 决赛阶段：</w:t>
      </w:r>
      <w:bookmarkEnd w:id="1079"/>
    </w:p>
    <w:p>
      <w:pPr>
        <w:pageBreakBefore w:val="off"/>
        <w:tabs/>
        <w:wordWrap w:val="on"/>
        <w:autoSpaceDE w:val="off"/>
        <w:autoSpaceDN w:val="off"/>
        <w:spacing w:before="0" w:after="0" w:line="632" w:lineRule="atLeast"/>
        <w:ind w:left="920" w:right="940" w:firstLine="640"/>
        <w:jc w:val="both"/>
        <w:textAlignment w:val="auto"/>
        <w:rPr>
          <w:sz w:val="31"/>
        </w:rPr>
      </w:pPr>
      <w:bookmarkStart w:name="" w:id="1080"/>
      <w:r>
        <w:rPr>
          <w:rFonts w:ascii="宋体" w:hAnsi="宋体" w:cs="宋体" w:eastAsia="宋体"/>
          <w:sz w:val="31"/>
          <w:spacing w:val="0"/>
        </w:rPr>
        <w:rPr>
          <w:shd/>
        </w:rPr>
        <w:t>研学旅游决赛为线下现场赛，竞赛内容包括三个阶段，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第一阶段为研学旅游知识测试，第二阶段为研学旅游课程设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计(含研学旅游课程方案和学生研学手册)，第三阶段为研学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旅游课程单元模拟展示。所有模块作为独立环节在相应的比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赛场地完成。</w:t>
      </w:r>
      <w:bookmarkEnd w:id="1080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81"/>
      <w:r>
        <w:rPr>
          <w:rFonts w:ascii="宋体" w:hAnsi="宋体" w:cs="宋体" w:eastAsia="宋体"/>
          <w:sz w:val="31"/>
          <w:spacing w:val="0"/>
        </w:rPr>
        <w:rPr>
          <w:shd/>
        </w:rPr>
        <w:t>比赛第一阶段为研学旅游知识测试部分(20分)：</w:t>
      </w:r>
      <w:bookmarkEnd w:id="1081"/>
    </w:p>
    <w:p>
      <w:pPr>
        <w:pageBreakBefore w:val="off"/>
        <w:tabs/>
        <w:wordWrap w:val="on"/>
        <w:autoSpaceDE w:val="off"/>
        <w:autoSpaceDN w:val="off"/>
        <w:spacing w:before="260" w:after="0" w:line="400" w:lineRule="atLeast"/>
        <w:ind w:left="1560" w:right="0"/>
        <w:jc w:val="both"/>
        <w:textAlignment w:val="auto"/>
        <w:rPr>
          <w:sz w:val="31"/>
        </w:rPr>
      </w:pPr>
      <w:bookmarkStart w:name="" w:id="1082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40分钟</w:t>
      </w:r>
      <w:bookmarkEnd w:id="1082"/>
    </w:p>
    <w:p>
      <w:pPr>
        <w:pageBreakBefore w:val="off"/>
        <w:tabs/>
        <w:wordWrap w:val="on"/>
        <w:autoSpaceDE w:val="off"/>
        <w:autoSpaceDN w:val="off"/>
        <w:spacing w:before="0" w:after="0" w:line="630" w:lineRule="atLeast"/>
        <w:ind w:left="920" w:right="980" w:firstLine="640"/>
        <w:jc w:val="both"/>
        <w:textAlignment w:val="auto"/>
        <w:rPr>
          <w:sz w:val="31"/>
        </w:rPr>
      </w:pPr>
      <w:bookmarkStart w:name="" w:id="1083"/>
      <w:r>
        <w:rPr>
          <w:rFonts w:ascii="宋体" w:hAnsi="宋体" w:cs="宋体" w:eastAsia="宋体"/>
          <w:sz w:val="31"/>
          <w:spacing w:val="0"/>
        </w:rPr>
        <w:rPr>
          <w:shd/>
        </w:rPr>
        <w:t>考察选手对研学旅游理论知识的掌握程度，考察内容包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括研学旅游发展热点问题、研学旅游基础知识、研学旅游课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程设计、研学旅游指导师实务、研学旅游安全、研学旅游营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销、基地运营管理等方面的知识。</w:t>
      </w:r>
      <w:bookmarkEnd w:id="1083"/>
    </w:p>
    <w:p>
      <w:pPr>
        <w:pageBreakBefore w:val="off"/>
        <w:tabs/>
        <w:wordWrap w:val="on"/>
        <w:autoSpaceDE w:val="off"/>
        <w:autoSpaceDN w:val="off"/>
        <w:spacing w:before="0" w:after="0" w:line="630" w:lineRule="atLeast"/>
        <w:ind w:left="920" w:right="980" w:firstLine="640"/>
        <w:jc w:val="both"/>
        <w:textAlignment w:val="auto"/>
        <w:rPr>
          <w:sz w:val="31"/>
        </w:rPr>
      </w:pPr>
      <w:bookmarkStart w:name="" w:id="1084"/>
      <w:r>
        <w:rPr>
          <w:rFonts w:ascii="宋体" w:hAnsi="宋体" w:cs="宋体" w:eastAsia="宋体"/>
          <w:sz w:val="31"/>
          <w:spacing w:val="0"/>
        </w:rPr>
        <w:rPr>
          <w:shd/>
        </w:rPr>
        <w:t>比赛第二阶段为研学旅游课程设计，含研学旅游课程方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案和学生研学手册(40分)</w:t>
      </w:r>
      <w:bookmarkEnd w:id="1084"/>
    </w:p>
    <w:p>
      <w:pPr>
        <w:pageBreakBefore w:val="off"/>
        <w:tabs/>
        <w:wordWrap w:val="on"/>
        <w:autoSpaceDE w:val="off"/>
        <w:autoSpaceDN w:val="off"/>
        <w:spacing w:before="400" w:after="0" w:line="220" w:lineRule="atLeast"/>
        <w:ind w:left="4940" w:right="0"/>
        <w:jc w:val="both"/>
        <w:textAlignment w:val="auto"/>
        <w:rPr>
          <w:sz w:val="14"/>
        </w:rPr>
      </w:pPr>
      <w:bookmarkStart w:name="" w:id="1085"/>
      <w:r>
        <w:rPr>
          <w:rFonts w:ascii="宋体" w:hAnsi="宋体" w:cs="宋体" w:eastAsia="宋体"/>
          <w:sz w:val="14"/>
          <w:spacing w:val="0"/>
        </w:rPr>
        <w:rPr>
          <w:shd/>
        </w:rPr>
        <w:t>9/14</w:t>
      </w:r>
      <w:bookmarkEnd w:id="1085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680" w:after="0" w:line="400" w:lineRule="atLeast"/>
        <w:ind w:left="1540" w:right="0"/>
        <w:jc w:val="both"/>
        <w:textAlignment w:val="auto"/>
        <w:rPr>
          <w:sz w:val="31"/>
        </w:rPr>
      </w:pPr>
      <w:bookmarkStart w:name="" w:id="1086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180分钟</w:t>
      </w:r>
      <w:bookmarkEnd w:id="1086"/>
    </w:p>
    <w:p>
      <w:pPr>
        <w:pageBreakBefore w:val="off"/>
        <w:tabs/>
        <w:wordWrap w:val="on"/>
        <w:autoSpaceDE w:val="off"/>
        <w:autoSpaceDN w:val="off"/>
        <w:spacing w:before="20" w:after="0" w:line="623" w:lineRule="atLeast"/>
        <w:ind w:left="940" w:right="880" w:firstLine="600"/>
        <w:jc w:val="both"/>
        <w:textAlignment w:val="auto"/>
        <w:rPr>
          <w:sz w:val="31"/>
        </w:rPr>
      </w:pPr>
      <w:bookmarkStart w:name="" w:id="1087"/>
      <w:r>
        <w:rPr>
          <w:rFonts w:ascii="宋体" w:hAnsi="宋体" w:cs="宋体" w:eastAsia="宋体"/>
          <w:sz w:val="31"/>
          <w:spacing w:val="0"/>
        </w:rPr>
        <w:rPr>
          <w:shd/>
        </w:rPr>
        <w:t>选手自主确定研学对象(小学、初中、高中学段)，决赛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资源点在决赛名单发布时通知，通过《研学课程与线路设计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综合平台》，设计半日研学旅游课程方案，内容填写完成后，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系统自动生成研学旅游课程方案和学生研学手册。《研学课程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与线路设计综合平台》由济南涌恩智能科技有限公司提供，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仅开放决赛功能，面向进入决赛的队伍分时段开放。</w:t>
      </w:r>
      <w:bookmarkEnd w:id="1087"/>
    </w:p>
    <w:p>
      <w:pPr>
        <w:pageBreakBefore w:val="off"/>
        <w:tabs/>
        <w:wordWrap w:val="on"/>
        <w:autoSpaceDE w:val="off"/>
        <w:autoSpaceDN w:val="off"/>
        <w:spacing w:before="0" w:after="0" w:line="627" w:lineRule="atLeast"/>
        <w:ind w:left="920" w:right="880" w:firstLine="620"/>
        <w:jc w:val="both"/>
        <w:textAlignment w:val="auto"/>
        <w:rPr>
          <w:sz w:val="31"/>
        </w:rPr>
      </w:pPr>
      <w:bookmarkStart w:name="" w:id="1088"/>
      <w:r>
        <w:rPr>
          <w:rFonts w:ascii="宋体" w:hAnsi="宋体" w:cs="宋体" w:eastAsia="宋体"/>
          <w:sz w:val="31"/>
          <w:spacing w:val="0"/>
        </w:rPr>
        <w:rPr>
          <w:shd/>
        </w:rPr>
        <w:t>1.研学旅游课程方案格式不作限制，内容包含但不限于：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课程主题、课程目标、课程对象、课程时间、师资配置、课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程内容、课程评价、课后任务。</w:t>
      </w:r>
      <w:bookmarkEnd w:id="1088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20" w:right="960" w:firstLine="620"/>
        <w:jc w:val="both"/>
        <w:textAlignment w:val="auto"/>
        <w:rPr>
          <w:sz w:val="31"/>
        </w:rPr>
      </w:pPr>
      <w:bookmarkStart w:name="" w:id="1089"/>
      <w:r>
        <w:rPr>
          <w:rFonts w:ascii="宋体" w:hAnsi="宋体" w:cs="宋体" w:eastAsia="宋体"/>
          <w:sz w:val="31"/>
          <w:spacing w:val="0"/>
        </w:rPr>
        <w:rPr>
          <w:shd/>
        </w:rPr>
        <w:t>2.学生研学手册格式不作限制，内容包含但不限于：封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面、前言、目录、课程目标、行前准备、课程内容、课程实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施、课程评价、成果展示等，但须与课程方案相匹配，设计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研学对象使用的学习手册。</w:t>
      </w:r>
      <w:bookmarkEnd w:id="1089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40" w:right="0"/>
        <w:jc w:val="both"/>
        <w:textAlignment w:val="auto"/>
        <w:rPr>
          <w:sz w:val="31"/>
        </w:rPr>
      </w:pPr>
      <w:bookmarkStart w:name="" w:id="1090"/>
      <w:r>
        <w:rPr>
          <w:rFonts w:ascii="宋体" w:hAnsi="宋体" w:cs="宋体" w:eastAsia="宋体"/>
          <w:sz w:val="31"/>
          <w:spacing w:val="0"/>
        </w:rPr>
        <w:rPr>
          <w:shd/>
        </w:rPr>
        <w:t>第三阶段为研学旅游课程单元模拟展示(40分)</w:t>
      </w:r>
      <w:bookmarkEnd w:id="1090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40" w:right="0"/>
        <w:jc w:val="both"/>
        <w:textAlignment w:val="auto"/>
        <w:rPr>
          <w:sz w:val="31"/>
        </w:rPr>
      </w:pPr>
      <w:bookmarkStart w:name="" w:id="1091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10分钟</w:t>
      </w:r>
      <w:bookmarkEnd w:id="1091"/>
    </w:p>
    <w:p>
      <w:pPr>
        <w:pageBreakBefore w:val="off"/>
        <w:tabs/>
        <w:wordWrap w:val="on"/>
        <w:autoSpaceDE w:val="off"/>
        <w:autoSpaceDN w:val="off"/>
        <w:spacing w:before="20" w:after="0" w:line="625" w:lineRule="atLeast"/>
        <w:ind w:left="900" w:right="1380" w:firstLine="640"/>
        <w:jc w:val="both"/>
        <w:textAlignment w:val="auto"/>
        <w:rPr>
          <w:sz w:val="31"/>
        </w:rPr>
      </w:pPr>
      <w:bookmarkStart w:name="" w:id="1092"/>
      <w:r>
        <w:rPr>
          <w:rFonts w:ascii="宋体" w:hAnsi="宋体" w:cs="宋体" w:eastAsia="宋体"/>
          <w:sz w:val="31"/>
          <w:spacing w:val="0"/>
        </w:rPr>
        <w:rPr>
          <w:shd/>
        </w:rPr>
        <w:t>选手需要用6分钟的时间，对第二阶段完成的研学旅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游课程方案中的其中一个单元以研学旅游指导师的身份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进行模拟展示，4分钟时间对评委提出的2个问题进行答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辩，评委现场根据总体表现进行打分。</w:t>
      </w:r>
      <w:bookmarkEnd w:id="1092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20" w:right="1480" w:firstLine="620"/>
        <w:jc w:val="both"/>
        <w:textAlignment w:val="auto"/>
        <w:rPr>
          <w:sz w:val="31"/>
        </w:rPr>
      </w:pPr>
      <w:bookmarkStart w:name="" w:id="1093"/>
      <w:r>
        <w:rPr>
          <w:rFonts w:ascii="宋体" w:hAnsi="宋体" w:cs="宋体" w:eastAsia="宋体"/>
          <w:sz w:val="31"/>
          <w:spacing w:val="0"/>
        </w:rPr>
        <w:rPr>
          <w:shd/>
        </w:rPr>
        <w:t>最终成绩由研学旅游知识测试、研学旅游课程设计、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研学旅游课程单元模拟展示三部分的综合分组成，评出</w:t>
      </w:r>
      <w:bookmarkEnd w:id="1093"/>
    </w:p>
    <w:p>
      <w:pPr>
        <w:pageBreakBefore w:val="off"/>
        <w:tabs/>
        <w:wordWrap w:val="on"/>
        <w:autoSpaceDE w:val="off"/>
        <w:autoSpaceDN w:val="off"/>
        <w:spacing w:before="420" w:after="0" w:line="220" w:lineRule="atLeast"/>
        <w:ind w:left="4840" w:right="0"/>
        <w:jc w:val="both"/>
        <w:textAlignment w:val="auto"/>
        <w:rPr>
          <w:sz w:val="14"/>
        </w:rPr>
      </w:pPr>
      <w:bookmarkStart w:name="" w:id="1094"/>
      <w:r>
        <w:rPr>
          <w:rFonts w:ascii="宋体" w:hAnsi="宋体" w:cs="宋体" w:eastAsia="宋体"/>
          <w:sz w:val="14"/>
          <w:spacing w:val="0"/>
        </w:rPr>
        <w:rPr>
          <w:shd/>
        </w:rPr>
        <w:t>10/14</w:t>
      </w:r>
      <w:bookmarkEnd w:id="1094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440" w:after="0" w:line="640" w:lineRule="atLeast"/>
        <w:ind w:left="980" w:right="1640"/>
        <w:jc w:val="both"/>
        <w:textAlignment w:val="auto"/>
        <w:rPr>
          <w:sz w:val="31"/>
        </w:rPr>
      </w:pPr>
      <w:bookmarkStart w:name="" w:id="1095"/>
      <w:r>
        <w:rPr>
          <w:rFonts w:ascii="宋体" w:hAnsi="宋体" w:cs="宋体" w:eastAsia="宋体"/>
          <w:sz w:val="31"/>
          <w:spacing w:val="0"/>
        </w:rPr>
        <w:rPr>
          <w:shd/>
        </w:rPr>
        <w:t>获奖排名。分数相同时，以研学旅游课程单元模拟展示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环节成绩进行排序。</w:t>
      </w:r>
      <w:bookmarkEnd w:id="1095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096"/>
      <w:r>
        <w:rPr>
          <w:rFonts w:ascii="宋体" w:hAnsi="宋体" w:cs="宋体" w:eastAsia="宋体"/>
          <w:sz w:val="31"/>
          <w:spacing w:val="0"/>
        </w:rPr>
        <w:rPr>
          <w:shd/>
        </w:rPr>
        <w:t>赛道五：大数据+智慧旅游</w:t>
      </w:r>
      <w:bookmarkEnd w:id="1096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097"/>
      <w:r>
        <w:rPr>
          <w:rFonts w:ascii="宋体" w:hAnsi="宋体" w:cs="宋体" w:eastAsia="宋体"/>
          <w:sz w:val="31"/>
          <w:spacing w:val="0"/>
        </w:rPr>
        <w:rPr>
          <w:shd/>
        </w:rPr>
        <w:t>5.1 初赛阶段：</w:t>
      </w:r>
      <w:bookmarkEnd w:id="1097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60" w:right="1000" w:firstLine="680"/>
        <w:jc w:val="both"/>
        <w:textAlignment w:val="auto"/>
        <w:rPr>
          <w:sz w:val="31"/>
        </w:rPr>
      </w:pPr>
      <w:bookmarkStart w:name="" w:id="1098"/>
      <w:r>
        <w:rPr>
          <w:rFonts w:ascii="宋体" w:hAnsi="宋体" w:cs="宋体" w:eastAsia="宋体"/>
          <w:sz w:val="31"/>
          <w:spacing w:val="0"/>
        </w:rPr>
        <w:rPr>
          <w:shd/>
        </w:rPr>
        <w:t>(1)参赛设计方案应基于文旅主管部门/文旅企事业单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位发布的相关任务需求进行设计，以服务文旅产业数字化转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型发展为目标，可以从“大数据+旅游管理、大数据+旅游营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销、大数据+康养旅游、大数据+酒店/旅行社/景区等文旅企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业运营”等中选择具体方向，也可以围绕引领消费创新设计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基于市场调研的智慧旅游产品。</w:t>
      </w:r>
      <w:bookmarkEnd w:id="1098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20" w:right="1540" w:firstLine="720"/>
        <w:jc w:val="both"/>
        <w:textAlignment w:val="auto"/>
        <w:rPr>
          <w:sz w:val="31"/>
        </w:rPr>
      </w:pPr>
      <w:bookmarkStart w:name="" w:id="1099"/>
      <w:r>
        <w:rPr>
          <w:rFonts w:ascii="宋体" w:hAnsi="宋体" w:cs="宋体" w:eastAsia="宋体"/>
          <w:sz w:val="31"/>
          <w:spacing w:val="0"/>
        </w:rPr>
        <w:rPr>
          <w:shd/>
        </w:rPr>
        <w:t>(2)作品要求：须基于大数据采集、分析应用或市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场调研、智慧旅游等技术，为旅游行业管理和旅游企事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业单位运营提供创新性的解决方案，作品可以是原创性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设计方案、创新应用方案、大数据或智慧旅游研究分析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报告等形式，作品须具有实际应用价值，能够解决旅游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行业和旅游企事业单位运营管理中的实际问题。</w:t>
      </w:r>
      <w:bookmarkEnd w:id="1099"/>
    </w:p>
    <w:p>
      <w:pPr>
        <w:pageBreakBefore w:val="off"/>
        <w:tabs/>
        <w:wordWrap w:val="on"/>
        <w:autoSpaceDE w:val="off"/>
        <w:autoSpaceDN w:val="off"/>
        <w:spacing w:before="0" w:after="0" w:line="613" w:lineRule="atLeast"/>
        <w:ind w:left="920" w:right="1660" w:firstLine="720"/>
        <w:jc w:val="both"/>
        <w:textAlignment w:val="auto"/>
        <w:rPr>
          <w:sz w:val="31"/>
        </w:rPr>
      </w:pPr>
      <w:bookmarkStart w:name="" w:id="1100"/>
      <w:r>
        <w:rPr>
          <w:rFonts w:ascii="宋体" w:hAnsi="宋体" w:cs="宋体" w:eastAsia="宋体"/>
          <w:sz w:val="31"/>
          <w:spacing w:val="0"/>
        </w:rPr>
        <w:rPr>
          <w:shd/>
        </w:rPr>
        <w:t>(3)最终成果提交：原创性设计方案、创新应用方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案、大数据或智慧旅游研究分析报告(三选一)，最终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作品通过大赛报名官网，以PDF 格式在线提交。</w:t>
      </w:r>
      <w:bookmarkEnd w:id="1100"/>
    </w:p>
    <w:p>
      <w:pPr>
        <w:pageBreakBefore w:val="off"/>
        <w:tabs/>
        <w:wordWrap w:val="on"/>
        <w:autoSpaceDE w:val="off"/>
        <w:autoSpaceDN w:val="off"/>
        <w:spacing w:before="26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101"/>
      <w:r>
        <w:rPr>
          <w:rFonts w:ascii="宋体" w:hAnsi="宋体" w:cs="宋体" w:eastAsia="宋体"/>
          <w:sz w:val="31"/>
          <w:spacing w:val="0"/>
        </w:rPr>
        <w:rPr>
          <w:shd/>
        </w:rPr>
        <w:t>5.2 决赛阶段：</w:t>
      </w:r>
      <w:bookmarkEnd w:id="1101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102"/>
      <w:r>
        <w:rPr>
          <w:rFonts w:ascii="宋体" w:hAnsi="宋体" w:cs="宋体" w:eastAsia="宋体"/>
          <w:sz w:val="31"/>
          <w:spacing w:val="0"/>
        </w:rPr>
        <w:rPr>
          <w:shd/>
        </w:rPr>
        <w:t>竞赛时长： 15分钟</w:t>
      </w:r>
      <w:bookmarkEnd w:id="1102"/>
    </w:p>
    <w:p>
      <w:pPr>
        <w:pageBreakBefore w:val="off"/>
        <w:tabs/>
        <w:wordWrap w:val="on"/>
        <w:autoSpaceDE w:val="off"/>
        <w:autoSpaceDN w:val="off"/>
        <w:spacing w:before="1040" w:after="0" w:line="260" w:lineRule="atLeast"/>
        <w:ind w:left="4880" w:right="0"/>
        <w:jc w:val="both"/>
        <w:textAlignment w:val="auto"/>
        <w:rPr>
          <w:sz w:val="16"/>
        </w:rPr>
      </w:pPr>
      <w:bookmarkStart w:name="" w:id="1103"/>
      <w:r>
        <w:rPr>
          <w:rFonts w:ascii="宋体" w:hAnsi="宋体" w:cs="宋体" w:eastAsia="宋体"/>
          <w:sz w:val="16"/>
          <w:spacing w:val="0"/>
        </w:rPr>
        <w:rPr>
          <w:shd/>
        </w:rPr>
        <w:t>11/14</w:t>
      </w:r>
      <w:bookmarkEnd w:id="1103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520" w:after="0" w:line="640" w:lineRule="atLeast"/>
        <w:ind w:left="920" w:right="980" w:firstLine="600"/>
        <w:jc w:val="both"/>
        <w:textAlignment w:val="auto"/>
        <w:rPr>
          <w:sz w:val="31"/>
        </w:rPr>
      </w:pPr>
      <w:bookmarkStart w:name="" w:id="1104"/>
      <w:r>
        <w:rPr>
          <w:rFonts w:ascii="宋体" w:hAnsi="宋体" w:cs="宋体" w:eastAsia="宋体"/>
          <w:sz w:val="31"/>
          <w:spacing w:val="0"/>
        </w:rPr>
        <w:rPr>
          <w:shd/>
        </w:rPr>
        <w:t>现场决赛由各选手用10分钟的时间，可对初赛作品进一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步设计和完善的作品，全体队员结合PPT 或视频文件进行现场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阐述，5分钟的时间对评委提出的问题进行答辩，评委现场打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分(100分制)。最终成绩由现场路演与答辩的综合分，评出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获奖排名。</w:t>
      </w:r>
      <w:bookmarkEnd w:id="1104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20" w:right="0"/>
        <w:jc w:val="both"/>
        <w:textAlignment w:val="auto"/>
        <w:rPr>
          <w:sz w:val="31"/>
        </w:rPr>
      </w:pPr>
      <w:bookmarkStart w:name="" w:id="1105"/>
      <w:r>
        <w:rPr>
          <w:rFonts w:ascii="宋体" w:hAnsi="宋体" w:cs="宋体" w:eastAsia="宋体"/>
          <w:sz w:val="31"/>
          <w:spacing w:val="0"/>
        </w:rPr>
        <w:rPr>
          <w:shd/>
        </w:rPr>
        <w:t>赛道六：旅游安全医学科普</w:t>
      </w:r>
      <w:bookmarkEnd w:id="1105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20" w:right="0"/>
        <w:jc w:val="both"/>
        <w:textAlignment w:val="auto"/>
        <w:rPr>
          <w:sz w:val="31"/>
        </w:rPr>
      </w:pPr>
      <w:bookmarkStart w:name="" w:id="1106"/>
      <w:r>
        <w:rPr>
          <w:rFonts w:ascii="宋体" w:hAnsi="宋体" w:cs="宋体" w:eastAsia="宋体"/>
          <w:sz w:val="31"/>
          <w:spacing w:val="0"/>
        </w:rPr>
        <w:rPr>
          <w:shd/>
        </w:rPr>
        <w:t>6.1 初赛阶段：</w:t>
      </w:r>
      <w:bookmarkEnd w:id="1106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920" w:right="1700" w:firstLine="600"/>
        <w:jc w:val="both"/>
        <w:textAlignment w:val="auto"/>
        <w:rPr>
          <w:sz w:val="31"/>
        </w:rPr>
      </w:pPr>
      <w:bookmarkStart w:name="" w:id="1107"/>
      <w:r>
        <w:rPr>
          <w:rFonts w:ascii="宋体" w:hAnsi="宋体" w:cs="宋体" w:eastAsia="宋体"/>
          <w:sz w:val="31"/>
          <w:spacing w:val="0"/>
        </w:rPr>
        <w:rPr>
          <w:shd/>
        </w:rPr>
        <w:t>参赛队伍充分发挥医学相关专业优势，结合“旅游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安全”主题，面向旅游过程中可能发生的突发情况，完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成医学科普作品创作。参赛作品必须为原创，无版权纠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纷，作品题材分短视频、图文漫画、学术海报三大类，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并与所选主题密切相关。鼓励作品结合医学前沿技术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(如AI辅助急救、基因检测、远程医疗等)在旅游安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全中的应用，体现学术创新性。</w:t>
      </w:r>
      <w:bookmarkEnd w:id="1107"/>
    </w:p>
    <w:p>
      <w:pPr>
        <w:pageBreakBefore w:val="off"/>
        <w:tabs/>
        <w:wordWrap w:val="on"/>
        <w:autoSpaceDE w:val="off"/>
        <w:autoSpaceDN w:val="off"/>
        <w:spacing w:before="0" w:after="0" w:line="610" w:lineRule="atLeast"/>
        <w:ind w:left="920" w:right="2140" w:firstLine="600"/>
        <w:jc w:val="both"/>
        <w:textAlignment w:val="auto"/>
        <w:rPr>
          <w:sz w:val="31"/>
        </w:rPr>
      </w:pPr>
      <w:bookmarkStart w:name="" w:id="1108"/>
      <w:r>
        <w:rPr>
          <w:rFonts w:ascii="宋体" w:hAnsi="宋体" w:cs="宋体" w:eastAsia="宋体"/>
          <w:sz w:val="31"/>
          <w:spacing w:val="0"/>
        </w:rPr>
        <w:rPr>
          <w:shd/>
        </w:rPr>
        <w:t>短视频与图文漫画类作品需附参考文献或数据来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源说明(至少3条)，增强科学性。</w:t>
      </w:r>
      <w:bookmarkEnd w:id="1108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20" w:right="0"/>
        <w:jc w:val="both"/>
        <w:textAlignment w:val="auto"/>
        <w:rPr>
          <w:sz w:val="31"/>
        </w:rPr>
      </w:pPr>
      <w:bookmarkStart w:name="" w:id="1109"/>
      <w:r>
        <w:rPr>
          <w:rFonts w:ascii="宋体" w:hAnsi="宋体" w:cs="宋体" w:eastAsia="宋体"/>
          <w:sz w:val="31"/>
          <w:spacing w:val="0"/>
        </w:rPr>
        <w:rPr>
          <w:shd/>
        </w:rPr>
        <w:t>作品要求如下：</w:t>
      </w:r>
      <w:bookmarkEnd w:id="1109"/>
    </w:p>
    <w:p>
      <w:pPr>
        <w:pageBreakBefore w:val="off"/>
        <w:tabs/>
        <w:wordWrap w:val="on"/>
        <w:autoSpaceDE w:val="off"/>
        <w:autoSpaceDN w:val="off"/>
        <w:spacing w:before="0" w:after="0" w:line="610" w:lineRule="atLeast"/>
        <w:ind w:left="880" w:right="1880" w:firstLine="640"/>
        <w:jc w:val="both"/>
        <w:textAlignment w:val="auto"/>
        <w:rPr>
          <w:sz w:val="31"/>
        </w:rPr>
      </w:pPr>
      <w:bookmarkStart w:name="" w:id="1110"/>
      <w:r>
        <w:rPr>
          <w:rFonts w:ascii="宋体" w:hAnsi="宋体" w:cs="宋体" w:eastAsia="宋体"/>
          <w:sz w:val="31"/>
          <w:spacing w:val="0"/>
        </w:rPr>
        <w:rPr>
          <w:shd/>
        </w:rPr>
        <w:t>(1)短视频： 1-3分钟短视频、30秒以内微视频，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统一制成MP4格式，图像尺寸为标准4：3或16：9且不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小于720*576，保持画质清晰，字幕及配音得当，无水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印，视频质量要求图像稳定、构图合理，音质清晰，并</w:t>
      </w:r>
      <w:bookmarkEnd w:id="1110"/>
    </w:p>
    <w:p>
      <w:pPr>
        <w:pageBreakBefore w:val="off"/>
        <w:tabs/>
        <w:wordWrap w:val="on"/>
        <w:autoSpaceDE w:val="off"/>
        <w:autoSpaceDN w:val="off"/>
        <w:spacing w:before="1040" w:after="0" w:line="220" w:lineRule="atLeast"/>
        <w:ind w:left="4720" w:right="0"/>
        <w:jc w:val="both"/>
        <w:textAlignment w:val="auto"/>
        <w:rPr>
          <w:sz w:val="14"/>
        </w:rPr>
      </w:pPr>
      <w:bookmarkStart w:name="" w:id="1111"/>
      <w:r>
        <w:rPr>
          <w:rFonts w:ascii="宋体" w:hAnsi="宋体" w:cs="宋体" w:eastAsia="宋体"/>
          <w:sz w:val="14"/>
          <w:spacing w:val="0"/>
        </w:rPr>
        <w:rPr>
          <w:shd/>
        </w:rPr>
        <w:t>12/14</w:t>
      </w:r>
      <w:bookmarkEnd w:id="1111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480" w:after="0" w:line="640" w:lineRule="atLeast"/>
        <w:ind w:left="960" w:right="1700"/>
        <w:jc w:val="both"/>
        <w:textAlignment w:val="auto"/>
        <w:rPr>
          <w:sz w:val="32"/>
        </w:rPr>
      </w:pPr>
      <w:bookmarkStart w:name="" w:id="1112"/>
      <w:r>
        <w:rPr>
          <w:rFonts w:ascii="宋体" w:hAnsi="宋体" w:cs="宋体" w:eastAsia="宋体"/>
          <w:sz w:val="32"/>
          <w:spacing w:val="0"/>
        </w:rPr>
        <w:rPr>
          <w:shd/>
        </w:rPr>
        <w:t>做好视频后期编辑工作，同时提交视频内容的文字稿以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及作品简介。</w:t>
      </w:r>
      <w:bookmarkEnd w:id="1112"/>
    </w:p>
    <w:p>
      <w:pPr>
        <w:pageBreakBefore w:val="off"/>
        <w:tabs/>
        <w:wordWrap w:val="on"/>
        <w:autoSpaceDE w:val="off"/>
        <w:autoSpaceDN w:val="off"/>
        <w:spacing w:before="0" w:after="0" w:line="624" w:lineRule="atLeast"/>
        <w:ind w:left="900" w:right="1660" w:firstLine="700"/>
        <w:jc w:val="both"/>
        <w:textAlignment w:val="auto"/>
        <w:rPr>
          <w:sz w:val="32"/>
        </w:rPr>
      </w:pPr>
      <w:bookmarkStart w:name="" w:id="1113"/>
      <w:r>
        <w:rPr>
          <w:rFonts w:ascii="宋体" w:hAnsi="宋体" w:cs="宋体" w:eastAsia="宋体"/>
          <w:sz w:val="32"/>
          <w:spacing w:val="0"/>
        </w:rPr>
        <w:rPr>
          <w:shd/>
        </w:rPr>
        <w:t>(2)图文漫画类作品要求以图为主，辅以文字说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明，要点突出、构图合理，具有较强的传播价值，可以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是一图读懂长图或是一组不少于4张的科普漫画。横竖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构图均可，文件格式为 jpg，分辨率： 300dpi，颜色模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式为 RGB。</w:t>
      </w:r>
      <w:bookmarkEnd w:id="1113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00" w:right="0"/>
        <w:jc w:val="both"/>
        <w:textAlignment w:val="auto"/>
        <w:rPr>
          <w:sz w:val="32"/>
        </w:rPr>
      </w:pPr>
      <w:bookmarkStart w:name="" w:id="1114"/>
      <w:r>
        <w:rPr>
          <w:rFonts w:ascii="宋体" w:hAnsi="宋体" w:cs="宋体" w:eastAsia="宋体"/>
          <w:sz w:val="32"/>
          <w:spacing w:val="0"/>
        </w:rPr>
        <w:rPr>
          <w:shd/>
        </w:rPr>
        <w:t>(3)学术海报类作品：</w:t>
      </w:r>
      <w:bookmarkEnd w:id="1114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920" w:right="1660" w:firstLine="680"/>
        <w:jc w:val="both"/>
        <w:textAlignment w:val="auto"/>
        <w:rPr>
          <w:sz w:val="32"/>
        </w:rPr>
      </w:pPr>
      <w:bookmarkStart w:name="" w:id="1115"/>
      <w:r>
        <w:rPr>
          <w:rFonts w:ascii="宋体" w:hAnsi="宋体" w:cs="宋体" w:eastAsia="宋体"/>
          <w:sz w:val="32"/>
          <w:spacing w:val="0"/>
        </w:rPr>
        <w:rPr>
          <w:shd/>
        </w:rPr>
        <w:t>内容需聚焦旅游安全医学问题(如高原反应急救、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传染病防控、心理健康干预等)，结合数据分析或科研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方法。</w:t>
      </w:r>
      <w:bookmarkEnd w:id="1115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960" w:right="1580" w:firstLine="640"/>
        <w:jc w:val="both"/>
        <w:textAlignment w:val="auto"/>
        <w:rPr>
          <w:sz w:val="32"/>
        </w:rPr>
      </w:pPr>
      <w:bookmarkStart w:name="" w:id="1116"/>
      <w:r>
        <w:rPr>
          <w:rFonts w:ascii="宋体" w:hAnsi="宋体" w:cs="宋体" w:eastAsia="宋体"/>
          <w:sz w:val="32"/>
          <w:spacing w:val="0"/>
        </w:rPr>
        <w:rPr>
          <w:shd/>
        </w:rPr>
        <w:t>格式要求：PDF文件(含设计源文件)，尺寸A1(594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×841mm) ，分辨率300dpi，图文比例6:4，需标注作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者及单位。提交时需附研究摘要(500字以内)及参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考文献(不少于5条)。</w:t>
      </w:r>
      <w:bookmarkEnd w:id="1116"/>
    </w:p>
    <w:p>
      <w:pPr>
        <w:pageBreakBefore w:val="off"/>
        <w:tabs/>
        <w:wordWrap w:val="on"/>
        <w:autoSpaceDE w:val="off"/>
        <w:autoSpaceDN w:val="off"/>
        <w:spacing w:before="0" w:after="0" w:line="628" w:lineRule="atLeast"/>
        <w:ind w:left="960" w:right="1580" w:firstLine="640"/>
        <w:jc w:val="both"/>
        <w:textAlignment w:val="auto"/>
        <w:rPr>
          <w:sz w:val="32"/>
        </w:rPr>
      </w:pPr>
      <w:bookmarkStart w:name="" w:id="1117"/>
      <w:r>
        <w:rPr>
          <w:rFonts w:ascii="宋体" w:hAnsi="宋体" w:cs="宋体" w:eastAsia="宋体"/>
          <w:sz w:val="32"/>
          <w:spacing w:val="0"/>
        </w:rPr>
        <w:rPr>
          <w:shd/>
        </w:rPr>
        <w:t>参赛作品内容应围绕主题，面向公众普及健康知识、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方法、技能等，作品要健康向上、创意新颖、不落俗套，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做到从生活中来、到生活中去，可复制和借鉴性强；注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重科学与实际相结合，注重过程和互动参与；遵守国家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法律法规。</w:t>
      </w:r>
      <w:bookmarkEnd w:id="1117"/>
    </w:p>
    <w:p>
      <w:pPr>
        <w:pageBreakBefore w:val="off"/>
        <w:tabs/>
        <w:wordWrap w:val="on"/>
        <w:autoSpaceDE w:val="off"/>
        <w:autoSpaceDN w:val="off"/>
        <w:spacing w:before="0" w:after="0" w:line="630" w:lineRule="atLeast"/>
        <w:ind w:left="1000" w:right="1580" w:firstLine="600"/>
        <w:jc w:val="both"/>
        <w:textAlignment w:val="auto"/>
        <w:rPr>
          <w:sz w:val="32"/>
        </w:rPr>
      </w:pPr>
      <w:bookmarkStart w:name="" w:id="1118"/>
      <w:r>
        <w:rPr>
          <w:rFonts w:ascii="宋体" w:hAnsi="宋体" w:cs="宋体" w:eastAsia="宋体"/>
          <w:sz w:val="32"/>
          <w:spacing w:val="0"/>
        </w:rPr>
        <w:rPr>
          <w:shd/>
        </w:rPr>
        <w:t>参赛作品必须由参赛者本人原创，参赛者应确认拥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有作品的著作权，本次比赛组委会不承担包括(不限于)</w:t>
      </w:r>
      <w:bookmarkEnd w:id="1118"/>
    </w:p>
    <w:p>
      <w:pPr>
        <w:pageBreakBefore w:val="off"/>
        <w:tabs/>
        <w:wordWrap w:val="on"/>
        <w:autoSpaceDE w:val="off"/>
        <w:autoSpaceDN w:val="off"/>
        <w:spacing w:before="400" w:after="0" w:line="260" w:lineRule="atLeast"/>
        <w:ind w:left="4840" w:right="0"/>
        <w:jc w:val="both"/>
        <w:textAlignment w:val="auto"/>
        <w:rPr>
          <w:sz w:val="16"/>
        </w:rPr>
      </w:pPr>
      <w:bookmarkStart w:name="" w:id="1119"/>
      <w:r>
        <w:rPr>
          <w:rFonts w:ascii="宋体" w:hAnsi="宋体" w:cs="宋体" w:eastAsia="宋体"/>
          <w:sz w:val="16"/>
          <w:spacing w:val="0"/>
        </w:rPr>
        <w:rPr>
          <w:shd/>
        </w:rPr>
        <w:t>13/14</w:t>
      </w:r>
      <w:bookmarkEnd w:id="1119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480" w:after="0" w:line="620" w:lineRule="atLeast"/>
        <w:ind w:left="1000" w:right="1580" w:firstLine="20"/>
        <w:jc w:val="both"/>
        <w:textAlignment w:val="auto"/>
        <w:rPr>
          <w:sz w:val="31"/>
        </w:rPr>
      </w:pPr>
      <w:bookmarkStart w:name="" w:id="1120"/>
      <w:r>
        <w:rPr>
          <w:rFonts w:ascii="宋体" w:hAnsi="宋体" w:cs="宋体" w:eastAsia="宋体"/>
          <w:sz w:val="31"/>
          <w:spacing w:val="0"/>
        </w:rPr>
        <w:rPr>
          <w:shd/>
        </w:rPr>
        <w:t>肖像权、名誉权、隐私权、著作权、商标权等纠纷而产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生的法律责任，如出现上述纠纷，主办方保留取消其参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赛资格的权利。如已领取奖金和证书，主办单位有权追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回。如有违法行为将由当事者自行负责。</w:t>
      </w:r>
      <w:bookmarkEnd w:id="1120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80" w:right="1620" w:firstLine="620"/>
        <w:jc w:val="both"/>
        <w:textAlignment w:val="auto"/>
        <w:rPr>
          <w:sz w:val="31"/>
        </w:rPr>
      </w:pPr>
      <w:bookmarkStart w:name="" w:id="1121"/>
      <w:r>
        <w:rPr>
          <w:rFonts w:ascii="宋体" w:hAnsi="宋体" w:cs="宋体" w:eastAsia="宋体"/>
          <w:sz w:val="31"/>
          <w:spacing w:val="0"/>
        </w:rPr>
        <w:rPr>
          <w:shd/>
        </w:rPr>
        <w:t>严禁剽窃、抄袭。关于剽窃、抄袭的具体界定，依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据《中华人民共和国著作权法》及相关规定。</w:t>
      </w:r>
      <w:bookmarkEnd w:id="1121"/>
    </w:p>
    <w:p>
      <w:pPr>
        <w:pageBreakBefore w:val="off"/>
        <w:tabs/>
        <w:wordWrap w:val="on"/>
        <w:autoSpaceDE w:val="off"/>
        <w:autoSpaceDN w:val="off"/>
        <w:spacing w:before="20" w:after="0" w:line="607" w:lineRule="atLeast"/>
        <w:ind w:left="1000" w:right="1580" w:firstLine="600"/>
        <w:jc w:val="both"/>
        <w:textAlignment w:val="auto"/>
        <w:rPr>
          <w:sz w:val="31"/>
        </w:rPr>
      </w:pPr>
      <w:bookmarkStart w:name="" w:id="1122"/>
      <w:r>
        <w:rPr>
          <w:rFonts w:ascii="宋体" w:hAnsi="宋体" w:cs="宋体" w:eastAsia="宋体"/>
          <w:sz w:val="31"/>
          <w:spacing w:val="0"/>
        </w:rPr>
        <w:rPr>
          <w:shd/>
        </w:rPr>
        <w:t>参赛队伍按要求将参赛作品以压缩包的方式，通过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大赛报名官网在线提交。专家对作品进行形式审查后，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进行初评，通过初评的作品进入决赛。</w:t>
      </w:r>
      <w:bookmarkEnd w:id="1122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00" w:right="0"/>
        <w:jc w:val="both"/>
        <w:textAlignment w:val="auto"/>
        <w:rPr>
          <w:sz w:val="31"/>
        </w:rPr>
      </w:pPr>
      <w:bookmarkStart w:name="" w:id="1123"/>
      <w:r>
        <w:rPr>
          <w:rFonts w:ascii="宋体" w:hAnsi="宋体" w:cs="宋体" w:eastAsia="宋体"/>
          <w:sz w:val="31"/>
          <w:spacing w:val="0"/>
        </w:rPr>
        <w:rPr>
          <w:shd/>
        </w:rPr>
        <w:t>6.2 决赛阶段：</w:t>
      </w:r>
      <w:bookmarkEnd w:id="1123"/>
    </w:p>
    <w:p>
      <w:pPr>
        <w:pageBreakBefore w:val="off"/>
        <w:tabs/>
        <w:wordWrap w:val="on"/>
        <w:autoSpaceDE w:val="off"/>
        <w:autoSpaceDN w:val="off"/>
        <w:spacing w:before="0" w:after="0" w:line="626" w:lineRule="atLeast"/>
        <w:ind w:left="960" w:right="980" w:firstLine="640"/>
        <w:jc w:val="both"/>
        <w:textAlignment w:val="auto"/>
        <w:rPr>
          <w:sz w:val="31"/>
        </w:rPr>
      </w:pPr>
      <w:bookmarkStart w:name="" w:id="1124"/>
      <w:r>
        <w:rPr>
          <w:rFonts w:ascii="宋体" w:hAnsi="宋体" w:cs="宋体" w:eastAsia="宋体"/>
          <w:sz w:val="31"/>
          <w:spacing w:val="0"/>
        </w:rPr>
        <w:rPr>
          <w:shd/>
        </w:rPr>
        <w:t>旅游安全医学科普决赛为线下现场赛，竞赛内容为以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PPT 或学术海报形式展示科普作品，包括但不限于作品背景、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作品内容、作品意义、数据支撑等。选手用8分钟对科普作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品进行阐述（需说明学术依据与创新点）。5分钟评委提问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与答辩。2分钟现场互动（如演示急救操作、播放视频片段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等），评委现场打分（100分制）。最终成绩由现场路演、答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辩和现场互动的综合分，评出获奖排名。</w:t>
      </w:r>
      <w:bookmarkEnd w:id="1124"/>
    </w:p>
    <w:p>
      <w:pPr>
        <w:pageBreakBefore w:val="off"/>
        <w:tabs/>
        <w:wordWrap w:val="on"/>
        <w:autoSpaceDE w:val="off"/>
        <w:autoSpaceDN w:val="off"/>
        <w:spacing w:before="3580" w:after="0" w:line="260" w:lineRule="atLeast"/>
        <w:ind w:left="4840" w:right="0"/>
        <w:jc w:val="both"/>
        <w:textAlignment w:val="auto"/>
        <w:rPr>
          <w:sz w:val="16"/>
        </w:rPr>
      </w:pPr>
      <w:bookmarkStart w:name="" w:id="1125"/>
      <w:r>
        <w:rPr>
          <w:rFonts w:ascii="宋体" w:hAnsi="宋体" w:cs="宋体" w:eastAsia="宋体"/>
          <w:sz w:val="16"/>
          <w:spacing w:val="0"/>
        </w:rPr>
        <w:rPr>
          <w:shd/>
        </w:rPr>
        <w:t>14/14</w:t>
      </w:r>
      <w:bookmarkEnd w:id="1125"/>
    </w:p>
    <w:sectPr>
      <w:footerReference r:id="rId3"/>
      <w:headerReference r:id="rId4" w:type="default"/>
      <w:pgSz w:w="11900" w:h="16840"/>
      <w:pgMar w:left="800" w:top="800" w:right="800" w:bottom="80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noPunctuationKerning/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2025-09-12T02:07:31Z</dcterms:created>
  <dc:creator>Apache POI</dc:creator>
</cp:coreProperties>
</file>